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759" w:rsidRDefault="00CD1164" w:rsidP="00BE1BEB">
      <w:pPr>
        <w:spacing w:line="360" w:lineRule="auto"/>
        <w:rPr>
          <w:rFonts w:ascii="Arial" w:hAnsi="Arial" w:cs="Arial"/>
          <w:b/>
          <w:sz w:val="24"/>
          <w:szCs w:val="24"/>
        </w:rPr>
      </w:pPr>
      <w:r>
        <w:rPr>
          <w:rFonts w:ascii="Arial" w:hAnsi="Arial" w:cs="Arial"/>
          <w:b/>
          <w:sz w:val="24"/>
          <w:szCs w:val="24"/>
        </w:rPr>
        <w:t>1.5</w:t>
      </w:r>
      <w:r w:rsidR="00601CA7" w:rsidRPr="00BE1BEB">
        <w:rPr>
          <w:rFonts w:ascii="Arial" w:hAnsi="Arial" w:cs="Arial"/>
          <w:b/>
          <w:sz w:val="24"/>
          <w:szCs w:val="24"/>
        </w:rPr>
        <w:t xml:space="preserve"> </w:t>
      </w:r>
      <w:r w:rsidR="00601CA7" w:rsidRPr="00BE1BEB">
        <w:rPr>
          <w:rFonts w:ascii="Arial" w:hAnsi="Arial" w:cs="Arial"/>
          <w:b/>
          <w:sz w:val="24"/>
          <w:szCs w:val="24"/>
        </w:rPr>
        <w:tab/>
      </w:r>
      <w:r>
        <w:rPr>
          <w:rFonts w:ascii="Arial" w:hAnsi="Arial" w:cs="Arial"/>
          <w:b/>
          <w:sz w:val="24"/>
          <w:szCs w:val="24"/>
        </w:rPr>
        <w:t>The Periodic Table: The Elements Organised.</w:t>
      </w:r>
    </w:p>
    <w:p w:rsidR="00601CA7" w:rsidRDefault="004E2B3E" w:rsidP="00CD1164">
      <w:pPr>
        <w:spacing w:line="360" w:lineRule="auto"/>
        <w:rPr>
          <w:rFonts w:ascii="Arial" w:hAnsi="Arial" w:cs="Arial"/>
          <w:szCs w:val="24"/>
        </w:rPr>
      </w:pPr>
      <w:r>
        <w:rPr>
          <w:rFonts w:ascii="Arial" w:hAnsi="Arial" w:cs="Arial"/>
          <w:b/>
          <w:szCs w:val="24"/>
        </w:rPr>
        <w:t xml:space="preserve">1828 – </w:t>
      </w:r>
      <w:proofErr w:type="spellStart"/>
      <w:r>
        <w:rPr>
          <w:rFonts w:ascii="Arial" w:hAnsi="Arial" w:cs="Arial"/>
          <w:szCs w:val="24"/>
        </w:rPr>
        <w:t>Jӧns</w:t>
      </w:r>
      <w:proofErr w:type="spellEnd"/>
      <w:r>
        <w:rPr>
          <w:rFonts w:ascii="Arial" w:hAnsi="Arial" w:cs="Arial"/>
          <w:szCs w:val="24"/>
        </w:rPr>
        <w:t xml:space="preserve"> </w:t>
      </w:r>
      <w:proofErr w:type="spellStart"/>
      <w:r>
        <w:rPr>
          <w:rFonts w:ascii="Arial" w:hAnsi="Arial" w:cs="Arial"/>
          <w:szCs w:val="24"/>
        </w:rPr>
        <w:t>Jakob</w:t>
      </w:r>
      <w:proofErr w:type="spellEnd"/>
      <w:r>
        <w:rPr>
          <w:rFonts w:ascii="Arial" w:hAnsi="Arial" w:cs="Arial"/>
          <w:szCs w:val="24"/>
        </w:rPr>
        <w:t xml:space="preserve"> Berzelius</w:t>
      </w:r>
      <w:r w:rsidR="00286E1F">
        <w:rPr>
          <w:rFonts w:ascii="Arial" w:hAnsi="Arial" w:cs="Arial"/>
          <w:szCs w:val="24"/>
        </w:rPr>
        <w:t xml:space="preserve"> identified many of the chemical elements and hundreds of compounds.  It was his idea to use letters as symbols to represent the names of the elements which we still use today.  Berzelius calculated accurate relative atomic masses for many elements.</w:t>
      </w:r>
    </w:p>
    <w:p w:rsidR="00286E1F" w:rsidRDefault="00286E1F" w:rsidP="00CD1164">
      <w:pPr>
        <w:spacing w:line="360" w:lineRule="auto"/>
        <w:rPr>
          <w:rFonts w:ascii="Arial" w:hAnsi="Arial" w:cs="Arial"/>
          <w:szCs w:val="24"/>
        </w:rPr>
      </w:pPr>
      <w:r>
        <w:rPr>
          <w:rFonts w:ascii="Arial" w:hAnsi="Arial" w:cs="Arial"/>
          <w:b/>
          <w:szCs w:val="24"/>
        </w:rPr>
        <w:t xml:space="preserve">1869 – </w:t>
      </w:r>
      <w:r>
        <w:rPr>
          <w:rFonts w:ascii="Arial" w:hAnsi="Arial" w:cs="Arial"/>
          <w:szCs w:val="24"/>
        </w:rPr>
        <w:t xml:space="preserve">Dmitri Mendeleev having collected a large amount of experimental data was able to organise it in such a way that he could conclude that </w:t>
      </w:r>
      <w:r w:rsidRPr="00286E1F">
        <w:rPr>
          <w:rFonts w:ascii="Arial" w:hAnsi="Arial" w:cs="Arial"/>
          <w:i/>
          <w:szCs w:val="24"/>
        </w:rPr>
        <w:t>chemical properties vary periodically with increasing relative atomic weights.</w:t>
      </w:r>
      <w:r>
        <w:rPr>
          <w:rFonts w:ascii="Arial" w:hAnsi="Arial" w:cs="Arial"/>
          <w:i/>
          <w:szCs w:val="24"/>
        </w:rPr>
        <w:t xml:space="preserve"> </w:t>
      </w:r>
      <w:r>
        <w:rPr>
          <w:rFonts w:ascii="Arial" w:hAnsi="Arial" w:cs="Arial"/>
          <w:szCs w:val="24"/>
        </w:rPr>
        <w:t>Mendeleev constructed a periodic table by:</w:t>
      </w:r>
    </w:p>
    <w:p w:rsidR="00286E1F" w:rsidRDefault="00286E1F" w:rsidP="00286E1F">
      <w:pPr>
        <w:pStyle w:val="ListParagraph"/>
        <w:numPr>
          <w:ilvl w:val="0"/>
          <w:numId w:val="14"/>
        </w:numPr>
        <w:spacing w:line="360" w:lineRule="auto"/>
        <w:rPr>
          <w:rFonts w:ascii="Arial" w:hAnsi="Arial" w:cs="Arial"/>
          <w:szCs w:val="24"/>
        </w:rPr>
      </w:pPr>
      <w:r>
        <w:rPr>
          <w:rFonts w:ascii="Arial" w:hAnsi="Arial" w:cs="Arial"/>
          <w:szCs w:val="24"/>
        </w:rPr>
        <w:t>Arranging elements with similar chemical properties into vertical groups.</w:t>
      </w:r>
    </w:p>
    <w:p w:rsidR="00286E1F" w:rsidRDefault="00286E1F" w:rsidP="00286E1F">
      <w:pPr>
        <w:pStyle w:val="ListParagraph"/>
        <w:numPr>
          <w:ilvl w:val="0"/>
          <w:numId w:val="14"/>
        </w:numPr>
        <w:spacing w:line="360" w:lineRule="auto"/>
        <w:rPr>
          <w:rFonts w:ascii="Arial" w:hAnsi="Arial" w:cs="Arial"/>
          <w:szCs w:val="24"/>
        </w:rPr>
      </w:pPr>
      <w:r>
        <w:rPr>
          <w:rFonts w:ascii="Arial" w:hAnsi="Arial" w:cs="Arial"/>
          <w:szCs w:val="24"/>
        </w:rPr>
        <w:t>Arranging the elements in order of increasing relative atomic mass into horizontal periods.</w:t>
      </w:r>
    </w:p>
    <w:p w:rsidR="00286E1F" w:rsidRDefault="00286E1F" w:rsidP="00286E1F">
      <w:pPr>
        <w:spacing w:line="360" w:lineRule="auto"/>
        <w:rPr>
          <w:rFonts w:ascii="Arial" w:hAnsi="Arial" w:cs="Arial"/>
          <w:szCs w:val="24"/>
        </w:rPr>
      </w:pPr>
      <w:r>
        <w:rPr>
          <w:rFonts w:ascii="Arial" w:hAnsi="Arial" w:cs="Arial"/>
          <w:szCs w:val="24"/>
        </w:rPr>
        <w:t>When he first created his periodic table there were only 63 elements.  He left gaps in his table, based on observed patterns, for elements yet to be discovered.  He was able to predict the properties of undiscovered elements</w:t>
      </w:r>
      <w:r w:rsidR="00EA0629">
        <w:rPr>
          <w:rFonts w:ascii="Arial" w:hAnsi="Arial" w:cs="Arial"/>
          <w:szCs w:val="24"/>
        </w:rPr>
        <w:t>, and although not perfect he was mostly correct with his predictions.</w:t>
      </w:r>
    </w:p>
    <w:p w:rsidR="00EA0629" w:rsidRDefault="00EA0629" w:rsidP="00286E1F">
      <w:pPr>
        <w:spacing w:line="360" w:lineRule="auto"/>
        <w:rPr>
          <w:rFonts w:ascii="Arial" w:hAnsi="Arial" w:cs="Arial"/>
          <w:szCs w:val="24"/>
        </w:rPr>
      </w:pPr>
      <w:r>
        <w:rPr>
          <w:rFonts w:ascii="Arial" w:hAnsi="Arial" w:cs="Arial"/>
          <w:szCs w:val="24"/>
        </w:rPr>
        <w:t xml:space="preserve">Although not complete in his lifetime, the blank spaces in the periodic table directed research in chemistry thereafter. </w:t>
      </w:r>
    </w:p>
    <w:p w:rsidR="0019281C" w:rsidRDefault="0019281C" w:rsidP="00286E1F">
      <w:pPr>
        <w:spacing w:line="360" w:lineRule="auto"/>
        <w:rPr>
          <w:rFonts w:ascii="Arial" w:hAnsi="Arial" w:cs="Arial"/>
          <w:szCs w:val="24"/>
        </w:rPr>
      </w:pPr>
      <w:r>
        <w:rPr>
          <w:rFonts w:ascii="Arial" w:hAnsi="Arial" w:cs="Arial"/>
          <w:szCs w:val="24"/>
        </w:rPr>
        <w:t>We now use amended versions of Mendeleev’s periodic law and the periodic table continues to form a cornerstone to our chemical understanding.</w:t>
      </w:r>
    </w:p>
    <w:p w:rsidR="00EA0629" w:rsidRDefault="00EA0629" w:rsidP="00286E1F">
      <w:pPr>
        <w:spacing w:line="360" w:lineRule="auto"/>
        <w:rPr>
          <w:rFonts w:ascii="Arial" w:hAnsi="Arial" w:cs="Arial"/>
          <w:szCs w:val="24"/>
        </w:rPr>
      </w:pPr>
      <w:proofErr w:type="spellStart"/>
      <w:r>
        <w:rPr>
          <w:rFonts w:ascii="Arial" w:hAnsi="Arial" w:cs="Arial"/>
          <w:szCs w:val="24"/>
        </w:rPr>
        <w:t>Lothar</w:t>
      </w:r>
      <w:proofErr w:type="spellEnd"/>
      <w:r>
        <w:rPr>
          <w:rFonts w:ascii="Arial" w:hAnsi="Arial" w:cs="Arial"/>
          <w:szCs w:val="24"/>
        </w:rPr>
        <w:t xml:space="preserve"> Meyer and John Newman each independently devised a similar periodic table at about the same time as Mendeleev.</w:t>
      </w:r>
    </w:p>
    <w:p w:rsidR="0019281C" w:rsidRDefault="0019281C" w:rsidP="00286E1F">
      <w:pPr>
        <w:spacing w:line="360" w:lineRule="auto"/>
        <w:rPr>
          <w:rFonts w:ascii="Arial" w:hAnsi="Arial" w:cs="Arial"/>
          <w:i/>
          <w:szCs w:val="24"/>
        </w:rPr>
      </w:pPr>
      <w:r>
        <w:rPr>
          <w:rFonts w:ascii="Arial" w:hAnsi="Arial" w:cs="Arial"/>
          <w:i/>
          <w:szCs w:val="24"/>
        </w:rPr>
        <w:t>The periodic pattern of properties of the elements is referred to as periodicity.</w:t>
      </w:r>
    </w:p>
    <w:p w:rsidR="0019281C" w:rsidRDefault="0019281C" w:rsidP="00286E1F">
      <w:pPr>
        <w:spacing w:line="360" w:lineRule="auto"/>
        <w:rPr>
          <w:rFonts w:ascii="Arial" w:hAnsi="Arial" w:cs="Arial"/>
          <w:b/>
          <w:szCs w:val="24"/>
        </w:rPr>
      </w:pPr>
      <w:r>
        <w:rPr>
          <w:rFonts w:ascii="Arial" w:hAnsi="Arial" w:cs="Arial"/>
          <w:b/>
          <w:szCs w:val="24"/>
        </w:rPr>
        <w:t>Key Terms</w:t>
      </w:r>
    </w:p>
    <w:p w:rsidR="0019281C" w:rsidRDefault="0019281C" w:rsidP="0019281C">
      <w:pPr>
        <w:spacing w:line="240" w:lineRule="auto"/>
        <w:rPr>
          <w:rFonts w:ascii="Arial" w:hAnsi="Arial" w:cs="Arial"/>
          <w:b/>
          <w:szCs w:val="24"/>
        </w:rPr>
      </w:pPr>
      <w:proofErr w:type="gramStart"/>
      <w:r>
        <w:rPr>
          <w:rFonts w:ascii="Arial" w:hAnsi="Arial" w:cs="Arial"/>
          <w:b/>
          <w:szCs w:val="24"/>
        </w:rPr>
        <w:t>alchemist</w:t>
      </w:r>
      <w:proofErr w:type="gramEnd"/>
      <w:r>
        <w:rPr>
          <w:rFonts w:ascii="Arial" w:hAnsi="Arial" w:cs="Arial"/>
          <w:b/>
          <w:szCs w:val="24"/>
        </w:rPr>
        <w:tab/>
      </w:r>
      <w:r>
        <w:rPr>
          <w:rFonts w:ascii="Arial" w:hAnsi="Arial" w:cs="Arial"/>
          <w:b/>
          <w:szCs w:val="24"/>
        </w:rPr>
        <w:tab/>
      </w:r>
      <w:r>
        <w:rPr>
          <w:rFonts w:ascii="Arial" w:hAnsi="Arial" w:cs="Arial"/>
          <w:b/>
          <w:szCs w:val="24"/>
        </w:rPr>
        <w:tab/>
        <w:t>Conservation of mass</w:t>
      </w:r>
      <w:r>
        <w:rPr>
          <w:rFonts w:ascii="Arial" w:hAnsi="Arial" w:cs="Arial"/>
          <w:b/>
          <w:szCs w:val="24"/>
        </w:rPr>
        <w:tab/>
      </w:r>
      <w:r>
        <w:rPr>
          <w:rFonts w:ascii="Arial" w:hAnsi="Arial" w:cs="Arial"/>
          <w:b/>
          <w:szCs w:val="24"/>
        </w:rPr>
        <w:tab/>
        <w:t>period</w:t>
      </w:r>
    </w:p>
    <w:p w:rsidR="0019281C" w:rsidRDefault="0019281C" w:rsidP="0019281C">
      <w:pPr>
        <w:spacing w:line="240" w:lineRule="auto"/>
        <w:rPr>
          <w:rFonts w:ascii="Arial" w:hAnsi="Arial" w:cs="Arial"/>
          <w:b/>
          <w:szCs w:val="24"/>
        </w:rPr>
      </w:pPr>
      <w:proofErr w:type="gramStart"/>
      <w:r>
        <w:rPr>
          <w:rFonts w:ascii="Arial" w:hAnsi="Arial" w:cs="Arial"/>
          <w:b/>
          <w:szCs w:val="24"/>
        </w:rPr>
        <w:t>atom</w:t>
      </w:r>
      <w:proofErr w:type="gramEnd"/>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element</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periodic law</w:t>
      </w:r>
    </w:p>
    <w:p w:rsidR="0019281C" w:rsidRDefault="0019281C" w:rsidP="0019281C">
      <w:pPr>
        <w:spacing w:line="240" w:lineRule="auto"/>
        <w:rPr>
          <w:rFonts w:ascii="Arial" w:hAnsi="Arial" w:cs="Arial"/>
          <w:b/>
          <w:szCs w:val="24"/>
        </w:rPr>
      </w:pPr>
      <w:proofErr w:type="gramStart"/>
      <w:r>
        <w:rPr>
          <w:rFonts w:ascii="Arial" w:hAnsi="Arial" w:cs="Arial"/>
          <w:b/>
          <w:szCs w:val="24"/>
        </w:rPr>
        <w:t>chemist</w:t>
      </w:r>
      <w:proofErr w:type="gramEnd"/>
      <w:r>
        <w:rPr>
          <w:rFonts w:ascii="Arial" w:hAnsi="Arial" w:cs="Arial"/>
          <w:b/>
          <w:szCs w:val="24"/>
        </w:rPr>
        <w:tab/>
      </w:r>
      <w:r>
        <w:rPr>
          <w:rFonts w:ascii="Arial" w:hAnsi="Arial" w:cs="Arial"/>
          <w:b/>
          <w:szCs w:val="24"/>
        </w:rPr>
        <w:tab/>
      </w:r>
      <w:r>
        <w:rPr>
          <w:rFonts w:ascii="Arial" w:hAnsi="Arial" w:cs="Arial"/>
          <w:b/>
          <w:szCs w:val="24"/>
        </w:rPr>
        <w:tab/>
        <w:t>group</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periodic table</w:t>
      </w:r>
    </w:p>
    <w:p w:rsidR="005620B8" w:rsidRDefault="00560BBD" w:rsidP="0019281C">
      <w:pPr>
        <w:spacing w:line="240" w:lineRule="auto"/>
        <w:rPr>
          <w:rFonts w:ascii="Arial" w:hAnsi="Arial" w:cs="Arial"/>
          <w:b/>
          <w:szCs w:val="24"/>
        </w:rPr>
      </w:pPr>
      <w:r>
        <w:rPr>
          <w:rFonts w:ascii="Arial" w:hAnsi="Arial" w:cs="Arial"/>
          <w:noProof/>
          <w:lang w:eastAsia="en-AU"/>
        </w:rPr>
        <mc:AlternateContent>
          <mc:Choice Requires="wps">
            <w:drawing>
              <wp:anchor distT="0" distB="0" distL="114300" distR="114300" simplePos="0" relativeHeight="251659264" behindDoc="0" locked="0" layoutInCell="1" allowOverlap="1" wp14:anchorId="407A2F26" wp14:editId="2A6FACF5">
                <wp:simplePos x="0" y="0"/>
                <wp:positionH relativeFrom="column">
                  <wp:posOffset>3971925</wp:posOffset>
                </wp:positionH>
                <wp:positionV relativeFrom="paragraph">
                  <wp:posOffset>218440</wp:posOffset>
                </wp:positionV>
                <wp:extent cx="466725" cy="3810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66725" cy="3810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12.75pt;margin-top:17.2pt;width:36.7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" filled="f" strokecolor="black [3213]" strokeweight="2pt"/>
            </w:pict>
          </mc:Fallback>
        </mc:AlternateContent>
      </w:r>
    </w:p>
    <w:p w:rsidR="005620B8" w:rsidRPr="0019281C" w:rsidRDefault="005620B8" w:rsidP="0019281C">
      <w:pPr>
        <w:spacing w:line="240" w:lineRule="auto"/>
        <w:rPr>
          <w:rFonts w:ascii="Arial" w:hAnsi="Arial" w:cs="Arial"/>
          <w:b/>
          <w:szCs w:val="24"/>
        </w:rPr>
      </w:pPr>
      <w:r>
        <w:rPr>
          <w:rFonts w:ascii="Arial" w:hAnsi="Arial" w:cs="Arial"/>
          <w:b/>
          <w:szCs w:val="24"/>
        </w:rPr>
        <w:t>Chapter Review Questions: 16, 17, 19, 21, 22 and 23.</w:t>
      </w:r>
      <w:r w:rsidR="00560BBD" w:rsidRPr="00560BBD">
        <w:rPr>
          <w:rFonts w:ascii="Arial" w:hAnsi="Arial" w:cs="Arial"/>
          <w:noProof/>
          <w:lang w:eastAsia="en-AU"/>
        </w:rPr>
        <w:t xml:space="preserve"> </w:t>
      </w:r>
      <w:bookmarkStart w:id="0" w:name="_GoBack"/>
      <w:bookmarkEnd w:id="0"/>
    </w:p>
    <w:sectPr w:rsidR="005620B8" w:rsidRPr="0019281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6A5" w:rsidRDefault="00F116A5" w:rsidP="00887CE4">
      <w:pPr>
        <w:spacing w:after="0" w:line="240" w:lineRule="auto"/>
      </w:pPr>
      <w:r>
        <w:separator/>
      </w:r>
    </w:p>
  </w:endnote>
  <w:endnote w:type="continuationSeparator" w:id="0">
    <w:p w:rsidR="00F116A5" w:rsidRDefault="00F116A5" w:rsidP="0088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6A5" w:rsidRDefault="00F116A5" w:rsidP="00887CE4">
      <w:pPr>
        <w:spacing w:after="0" w:line="240" w:lineRule="auto"/>
      </w:pPr>
      <w:r>
        <w:separator/>
      </w:r>
    </w:p>
  </w:footnote>
  <w:footnote w:type="continuationSeparator" w:id="0">
    <w:p w:rsidR="00F116A5" w:rsidRDefault="00F116A5" w:rsidP="00887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E4" w:rsidRDefault="007A133D">
    <w:pPr>
      <w:pStyle w:val="Header"/>
    </w:pPr>
    <w:r>
      <w:t>Unit 1</w:t>
    </w:r>
    <w:r w:rsidR="00887CE4">
      <w:ptab w:relativeTo="margin" w:alignment="center" w:leader="none"/>
    </w:r>
    <w:r>
      <w:t>Area of Study 1: The Big Ideas of Chemistry</w:t>
    </w:r>
    <w:r w:rsidR="00887CE4">
      <w:ptab w:relativeTo="margin" w:alignment="right" w:leader="none"/>
    </w:r>
    <w:r w:rsidR="00CD1164">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2B53"/>
    <w:multiLevelType w:val="multilevel"/>
    <w:tmpl w:val="6E645D4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23C1667"/>
    <w:multiLevelType w:val="hybridMultilevel"/>
    <w:tmpl w:val="26CA82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29D74FD2"/>
    <w:multiLevelType w:val="hybridMultilevel"/>
    <w:tmpl w:val="FEF81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41F4953"/>
    <w:multiLevelType w:val="multilevel"/>
    <w:tmpl w:val="502C331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35857243"/>
    <w:multiLevelType w:val="hybridMultilevel"/>
    <w:tmpl w:val="85908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28A7A10"/>
    <w:multiLevelType w:val="hybridMultilevel"/>
    <w:tmpl w:val="322C53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CEA668A"/>
    <w:multiLevelType w:val="hybridMultilevel"/>
    <w:tmpl w:val="34122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DC25191"/>
    <w:multiLevelType w:val="hybridMultilevel"/>
    <w:tmpl w:val="FE26A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00A1D33"/>
    <w:multiLevelType w:val="hybridMultilevel"/>
    <w:tmpl w:val="BD585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40140D1"/>
    <w:multiLevelType w:val="multilevel"/>
    <w:tmpl w:val="8D602BE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C3B522B"/>
    <w:multiLevelType w:val="hybridMultilevel"/>
    <w:tmpl w:val="EABE1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05C3D9C"/>
    <w:multiLevelType w:val="multilevel"/>
    <w:tmpl w:val="92347F9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0C05103"/>
    <w:multiLevelType w:val="hybridMultilevel"/>
    <w:tmpl w:val="55E00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81459ED"/>
    <w:multiLevelType w:val="hybridMultilevel"/>
    <w:tmpl w:val="3894F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3"/>
  </w:num>
  <w:num w:numId="4">
    <w:abstractNumId w:val="6"/>
  </w:num>
  <w:num w:numId="5">
    <w:abstractNumId w:val="3"/>
  </w:num>
  <w:num w:numId="6">
    <w:abstractNumId w:val="0"/>
  </w:num>
  <w:num w:numId="7">
    <w:abstractNumId w:val="1"/>
  </w:num>
  <w:num w:numId="8">
    <w:abstractNumId w:val="7"/>
  </w:num>
  <w:num w:numId="9">
    <w:abstractNumId w:val="11"/>
  </w:num>
  <w:num w:numId="10">
    <w:abstractNumId w:val="12"/>
  </w:num>
  <w:num w:numId="11">
    <w:abstractNumId w:val="8"/>
  </w:num>
  <w:num w:numId="12">
    <w:abstractNumId w:val="10"/>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E4"/>
    <w:rsid w:val="00002DD2"/>
    <w:rsid w:val="00061079"/>
    <w:rsid w:val="000B2A93"/>
    <w:rsid w:val="000C4F2A"/>
    <w:rsid w:val="0019281C"/>
    <w:rsid w:val="00283014"/>
    <w:rsid w:val="00286E1F"/>
    <w:rsid w:val="002E6FD5"/>
    <w:rsid w:val="003374B7"/>
    <w:rsid w:val="00381E48"/>
    <w:rsid w:val="004E1E3E"/>
    <w:rsid w:val="004E2B3E"/>
    <w:rsid w:val="00560BBD"/>
    <w:rsid w:val="005620B8"/>
    <w:rsid w:val="005D1003"/>
    <w:rsid w:val="00601CA7"/>
    <w:rsid w:val="00695744"/>
    <w:rsid w:val="006F21E4"/>
    <w:rsid w:val="006F432E"/>
    <w:rsid w:val="00737224"/>
    <w:rsid w:val="007A133D"/>
    <w:rsid w:val="00834BB1"/>
    <w:rsid w:val="00835759"/>
    <w:rsid w:val="00887CE4"/>
    <w:rsid w:val="0095650A"/>
    <w:rsid w:val="00A34179"/>
    <w:rsid w:val="00A35C2C"/>
    <w:rsid w:val="00A51193"/>
    <w:rsid w:val="00AD77FD"/>
    <w:rsid w:val="00B12546"/>
    <w:rsid w:val="00BE1BEB"/>
    <w:rsid w:val="00C35B38"/>
    <w:rsid w:val="00CD1164"/>
    <w:rsid w:val="00D331AC"/>
    <w:rsid w:val="00D63D14"/>
    <w:rsid w:val="00E66D5A"/>
    <w:rsid w:val="00EA0629"/>
    <w:rsid w:val="00F116A5"/>
    <w:rsid w:val="00F410C9"/>
    <w:rsid w:val="00F63F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JONES</dc:creator>
  <cp:lastModifiedBy>David JONES</cp:lastModifiedBy>
  <cp:revision>5</cp:revision>
  <cp:lastPrinted>2013-12-03T00:38:00Z</cp:lastPrinted>
  <dcterms:created xsi:type="dcterms:W3CDTF">2013-12-02T22:07:00Z</dcterms:created>
  <dcterms:modified xsi:type="dcterms:W3CDTF">2013-12-03T00:41:00Z</dcterms:modified>
</cp:coreProperties>
</file>