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759" w:rsidRDefault="0040458C" w:rsidP="00362D7F">
      <w:pPr>
        <w:spacing w:line="360" w:lineRule="auto"/>
        <w:rPr>
          <w:rFonts w:ascii="Arial" w:hAnsi="Arial" w:cs="Arial"/>
          <w:b/>
          <w:szCs w:val="24"/>
        </w:rPr>
      </w:pPr>
      <w:r>
        <w:rPr>
          <w:rFonts w:ascii="Arial" w:hAnsi="Arial" w:cs="Arial"/>
          <w:b/>
          <w:szCs w:val="24"/>
        </w:rPr>
        <w:t>7.2 Bonding Model for Covalent Molecular Substances</w:t>
      </w:r>
    </w:p>
    <w:p w:rsidR="00B80A07" w:rsidRDefault="003A6967" w:rsidP="0060422D">
      <w:pPr>
        <w:spacing w:line="360" w:lineRule="auto"/>
        <w:rPr>
          <w:rFonts w:ascii="Arial" w:hAnsi="Arial" w:cs="Arial"/>
          <w:szCs w:val="24"/>
        </w:rPr>
      </w:pPr>
      <w:bookmarkStart w:id="0" w:name="_GoBack"/>
      <w:r>
        <w:rPr>
          <w:rFonts w:ascii="Arial" w:hAnsi="Arial" w:cs="Arial"/>
          <w:szCs w:val="24"/>
        </w:rPr>
        <w:t xml:space="preserve">When a covalent molecular substance melts, the </w:t>
      </w:r>
      <w:r w:rsidR="00DE1057">
        <w:rPr>
          <w:rFonts w:ascii="Arial" w:hAnsi="Arial" w:cs="Arial"/>
          <w:szCs w:val="24"/>
        </w:rPr>
        <w:t>molecules</w:t>
      </w:r>
      <w:r>
        <w:rPr>
          <w:rFonts w:ascii="Arial" w:hAnsi="Arial" w:cs="Arial"/>
          <w:szCs w:val="24"/>
        </w:rPr>
        <w:t xml:space="preserve"> separate from each other yet the atoms within each molecule remain bound to one another.  Therefore the bonding model must describe the two kinds of forces:</w:t>
      </w:r>
    </w:p>
    <w:bookmarkEnd w:id="0"/>
    <w:p w:rsidR="003A6967" w:rsidRDefault="003A6967" w:rsidP="003A6967">
      <w:pPr>
        <w:pStyle w:val="ListParagraph"/>
        <w:numPr>
          <w:ilvl w:val="0"/>
          <w:numId w:val="26"/>
        </w:numPr>
        <w:spacing w:line="360" w:lineRule="auto"/>
        <w:rPr>
          <w:rFonts w:ascii="Arial" w:hAnsi="Arial" w:cs="Arial"/>
          <w:szCs w:val="24"/>
        </w:rPr>
      </w:pPr>
      <w:r>
        <w:rPr>
          <w:rFonts w:ascii="Arial" w:hAnsi="Arial" w:cs="Arial"/>
          <w:szCs w:val="24"/>
        </w:rPr>
        <w:t xml:space="preserve">The strong forces of attraction, which hold atoms together </w:t>
      </w:r>
      <w:r w:rsidRPr="003A6967">
        <w:rPr>
          <w:rFonts w:ascii="Arial" w:hAnsi="Arial" w:cs="Arial"/>
          <w:b/>
          <w:szCs w:val="24"/>
        </w:rPr>
        <w:t>within</w:t>
      </w:r>
      <w:r>
        <w:rPr>
          <w:rFonts w:ascii="Arial" w:hAnsi="Arial" w:cs="Arial"/>
          <w:szCs w:val="24"/>
        </w:rPr>
        <w:t xml:space="preserve"> molecules</w:t>
      </w:r>
    </w:p>
    <w:p w:rsidR="003A6967" w:rsidRDefault="003A6967" w:rsidP="003A6967">
      <w:pPr>
        <w:pStyle w:val="ListParagraph"/>
        <w:numPr>
          <w:ilvl w:val="0"/>
          <w:numId w:val="26"/>
        </w:numPr>
        <w:spacing w:line="360" w:lineRule="auto"/>
        <w:rPr>
          <w:rFonts w:ascii="Arial" w:hAnsi="Arial" w:cs="Arial"/>
          <w:szCs w:val="24"/>
        </w:rPr>
      </w:pPr>
      <w:r>
        <w:rPr>
          <w:rFonts w:ascii="Arial" w:hAnsi="Arial" w:cs="Arial"/>
          <w:szCs w:val="24"/>
        </w:rPr>
        <w:t xml:space="preserve">The weak forces of attraction </w:t>
      </w:r>
      <w:r w:rsidRPr="003A6967">
        <w:rPr>
          <w:rFonts w:ascii="Arial" w:hAnsi="Arial" w:cs="Arial"/>
          <w:b/>
          <w:szCs w:val="24"/>
        </w:rPr>
        <w:t>between</w:t>
      </w:r>
      <w:r>
        <w:rPr>
          <w:rFonts w:ascii="Arial" w:hAnsi="Arial" w:cs="Arial"/>
          <w:szCs w:val="24"/>
        </w:rPr>
        <w:t xml:space="preserve"> molecules.</w:t>
      </w:r>
    </w:p>
    <w:p w:rsidR="003A6967" w:rsidRDefault="003A6967" w:rsidP="003A6967">
      <w:pPr>
        <w:spacing w:line="360" w:lineRule="auto"/>
        <w:rPr>
          <w:rFonts w:ascii="Arial" w:hAnsi="Arial" w:cs="Arial"/>
          <w:szCs w:val="24"/>
        </w:rPr>
      </w:pPr>
      <w:r>
        <w:rPr>
          <w:rFonts w:ascii="Arial" w:hAnsi="Arial" w:cs="Arial"/>
          <w:szCs w:val="24"/>
        </w:rPr>
        <w:t>The forces that hold atoms together within the molecules are called intramolecular forces.</w:t>
      </w:r>
    </w:p>
    <w:p w:rsidR="003A6967" w:rsidRDefault="003A6967" w:rsidP="003A6967">
      <w:pPr>
        <w:spacing w:line="360" w:lineRule="auto"/>
        <w:rPr>
          <w:rFonts w:ascii="Arial" w:hAnsi="Arial" w:cs="Arial"/>
          <w:szCs w:val="24"/>
        </w:rPr>
      </w:pPr>
      <w:r>
        <w:rPr>
          <w:rFonts w:ascii="Arial" w:hAnsi="Arial" w:cs="Arial"/>
          <w:szCs w:val="24"/>
        </w:rPr>
        <w:t xml:space="preserve">The </w:t>
      </w:r>
      <w:r w:rsidR="00DE1057">
        <w:rPr>
          <w:rFonts w:ascii="Arial" w:hAnsi="Arial" w:cs="Arial"/>
          <w:szCs w:val="24"/>
        </w:rPr>
        <w:t>force of attraction between molecules is</w:t>
      </w:r>
      <w:r>
        <w:rPr>
          <w:rFonts w:ascii="Arial" w:hAnsi="Arial" w:cs="Arial"/>
          <w:szCs w:val="24"/>
        </w:rPr>
        <w:t xml:space="preserve"> called intermolecular forces.</w:t>
      </w:r>
    </w:p>
    <w:p w:rsidR="00CC3101" w:rsidRDefault="00CC3101" w:rsidP="003A6967">
      <w:pPr>
        <w:spacing w:line="360" w:lineRule="auto"/>
        <w:rPr>
          <w:rFonts w:ascii="Arial" w:hAnsi="Arial" w:cs="Arial"/>
          <w:szCs w:val="24"/>
        </w:rPr>
      </w:pPr>
      <w:r>
        <w:rPr>
          <w:rFonts w:ascii="Arial" w:hAnsi="Arial" w:cs="Arial"/>
          <w:szCs w:val="24"/>
        </w:rPr>
        <w:t>Commonly when atoms of non-metals combine, electrons are shared so that each atom has eight electrons in its outer shell.  Hydrogen requires two electrons in its outer shell to be considered stable.</w:t>
      </w:r>
    </w:p>
    <w:p w:rsidR="00CC3101" w:rsidRDefault="00CC3101" w:rsidP="003A6967">
      <w:pPr>
        <w:spacing w:line="360" w:lineRule="auto"/>
        <w:rPr>
          <w:rFonts w:ascii="Arial" w:hAnsi="Arial" w:cs="Arial"/>
          <w:b/>
          <w:szCs w:val="24"/>
        </w:rPr>
      </w:pPr>
      <w:r>
        <w:rPr>
          <w:rFonts w:ascii="Arial" w:hAnsi="Arial" w:cs="Arial"/>
          <w:b/>
          <w:szCs w:val="24"/>
        </w:rPr>
        <w:t>Some Small Molecules with Single Covalent Bonds.</w:t>
      </w:r>
    </w:p>
    <w:p w:rsidR="00CC3101" w:rsidRDefault="00CC3101" w:rsidP="003A6967">
      <w:pPr>
        <w:spacing w:line="360" w:lineRule="auto"/>
        <w:rPr>
          <w:rFonts w:ascii="Arial" w:hAnsi="Arial" w:cs="Arial"/>
          <w:b/>
          <w:szCs w:val="24"/>
        </w:rPr>
      </w:pPr>
      <w:r>
        <w:rPr>
          <w:rFonts w:ascii="Arial" w:hAnsi="Arial" w:cs="Arial"/>
          <w:b/>
          <w:szCs w:val="24"/>
        </w:rPr>
        <w:t>Hydrogen (H</w:t>
      </w:r>
      <w:r w:rsidRPr="00CC3101">
        <w:rPr>
          <w:rFonts w:ascii="Arial" w:hAnsi="Arial" w:cs="Arial"/>
          <w:b/>
          <w:szCs w:val="24"/>
          <w:vertAlign w:val="subscript"/>
        </w:rPr>
        <w:t>2</w:t>
      </w:r>
      <w:r>
        <w:rPr>
          <w:rFonts w:ascii="Arial" w:hAnsi="Arial" w:cs="Arial"/>
          <w:b/>
          <w:szCs w:val="24"/>
        </w:rPr>
        <w:t>)</w:t>
      </w:r>
    </w:p>
    <w:p w:rsidR="00CC3101" w:rsidRDefault="00CC3101" w:rsidP="003A6967">
      <w:pPr>
        <w:spacing w:line="360" w:lineRule="auto"/>
        <w:rPr>
          <w:rFonts w:ascii="Arial" w:hAnsi="Arial" w:cs="Arial"/>
          <w:szCs w:val="24"/>
        </w:rPr>
      </w:pPr>
      <w:r>
        <w:rPr>
          <w:rFonts w:ascii="Arial" w:hAnsi="Arial" w:cs="Arial"/>
          <w:szCs w:val="24"/>
        </w:rPr>
        <w:t>The simplest molecule is formed when two hydrogen atoms bond.  Each starts with one proton in the nucleus and one electron in its valence shell.  We describe the hydrogen molecule as diatomic and it is given the formula H</w:t>
      </w:r>
      <w:r w:rsidRPr="00CC3101">
        <w:rPr>
          <w:rFonts w:ascii="Arial" w:hAnsi="Arial" w:cs="Arial"/>
          <w:szCs w:val="24"/>
          <w:vertAlign w:val="subscript"/>
        </w:rPr>
        <w:t>2</w:t>
      </w:r>
      <w:r>
        <w:rPr>
          <w:rFonts w:ascii="Arial" w:hAnsi="Arial" w:cs="Arial"/>
          <w:szCs w:val="24"/>
        </w:rPr>
        <w:t>.</w:t>
      </w:r>
    </w:p>
    <w:p w:rsidR="00CC3101" w:rsidRDefault="00CC3101" w:rsidP="003A6967">
      <w:pPr>
        <w:spacing w:line="360" w:lineRule="auto"/>
        <w:rPr>
          <w:rFonts w:ascii="Arial" w:hAnsi="Arial" w:cs="Arial"/>
          <w:szCs w:val="24"/>
        </w:rPr>
      </w:pPr>
      <w:r>
        <w:rPr>
          <w:rFonts w:ascii="Arial" w:hAnsi="Arial" w:cs="Arial"/>
          <w:szCs w:val="24"/>
        </w:rPr>
        <w:t>The melting temperature of solid hydrogen is -259</w:t>
      </w:r>
      <w:r w:rsidRPr="00CC3101">
        <w:rPr>
          <w:rFonts w:ascii="Arial" w:hAnsi="Arial" w:cs="Arial"/>
          <w:szCs w:val="24"/>
          <w:vertAlign w:val="superscript"/>
        </w:rPr>
        <w:t>o</w:t>
      </w:r>
      <w:r>
        <w:rPr>
          <w:rFonts w:ascii="Arial" w:hAnsi="Arial" w:cs="Arial"/>
          <w:szCs w:val="24"/>
        </w:rPr>
        <w:t>C which indicates a very weak force between hydrogen molecules. In contrast a large amount of energy is required to separate two hydrogen atoms in a H</w:t>
      </w:r>
      <w:r w:rsidRPr="00CC3101">
        <w:rPr>
          <w:rFonts w:ascii="Arial" w:hAnsi="Arial" w:cs="Arial"/>
          <w:szCs w:val="24"/>
          <w:vertAlign w:val="subscript"/>
        </w:rPr>
        <w:t>2</w:t>
      </w:r>
      <w:r w:rsidR="006F5DA3">
        <w:rPr>
          <w:rFonts w:ascii="Arial" w:hAnsi="Arial" w:cs="Arial"/>
          <w:szCs w:val="24"/>
        </w:rPr>
        <w:t xml:space="preserve"> molecule indicating the force between the atoms is strong.</w:t>
      </w:r>
    </w:p>
    <w:p w:rsidR="006F5DA3" w:rsidRDefault="006F5DA3" w:rsidP="003A6967">
      <w:pPr>
        <w:spacing w:line="360" w:lineRule="auto"/>
        <w:rPr>
          <w:rFonts w:ascii="Arial" w:hAnsi="Arial" w:cs="Arial"/>
          <w:szCs w:val="24"/>
        </w:rPr>
      </w:pPr>
      <w:r>
        <w:rPr>
          <w:rFonts w:ascii="Arial" w:hAnsi="Arial" w:cs="Arial"/>
          <w:szCs w:val="24"/>
        </w:rPr>
        <w:t>When two hydrogen atoms form a hydrogen molecule, two electrons, one from each atom are shared between the two atoms.  These electrons tend to spend most of their time between the two nuclei and are said to be localised.  It is in this region that the negatively charged electrons will have the greatest attraction for both positively charged nuclei.</w:t>
      </w:r>
    </w:p>
    <w:p w:rsidR="006F5DA3" w:rsidRDefault="006F5DA3" w:rsidP="003A6967">
      <w:pPr>
        <w:spacing w:line="360" w:lineRule="auto"/>
        <w:rPr>
          <w:rFonts w:ascii="Arial" w:hAnsi="Arial" w:cs="Arial"/>
          <w:b/>
          <w:szCs w:val="24"/>
        </w:rPr>
      </w:pPr>
      <w:r>
        <w:rPr>
          <w:rFonts w:ascii="Arial" w:hAnsi="Arial" w:cs="Arial"/>
          <w:szCs w:val="24"/>
        </w:rPr>
        <w:t xml:space="preserve">This strong force of attraction involving a shared pair of electrons is called a </w:t>
      </w:r>
      <w:r w:rsidRPr="006F5DA3">
        <w:rPr>
          <w:rFonts w:ascii="Arial" w:hAnsi="Arial" w:cs="Arial"/>
          <w:b/>
          <w:szCs w:val="24"/>
        </w:rPr>
        <w:t>single covalent bond.</w:t>
      </w:r>
    </w:p>
    <w:p w:rsidR="006F5DA3" w:rsidRDefault="006F5DA3" w:rsidP="003A6967">
      <w:pPr>
        <w:spacing w:line="360" w:lineRule="auto"/>
        <w:rPr>
          <w:rFonts w:ascii="Arial" w:hAnsi="Arial" w:cs="Arial"/>
          <w:i/>
          <w:szCs w:val="24"/>
        </w:rPr>
      </w:pPr>
      <w:r>
        <w:rPr>
          <w:rFonts w:ascii="Arial" w:hAnsi="Arial" w:cs="Arial"/>
          <w:i/>
          <w:szCs w:val="24"/>
        </w:rPr>
        <w:t>A Hydrogen molecule</w:t>
      </w:r>
    </w:p>
    <w:p w:rsidR="006F5DA3" w:rsidRDefault="006F5DA3" w:rsidP="003A6967">
      <w:pPr>
        <w:spacing w:line="360" w:lineRule="auto"/>
        <w:rPr>
          <w:rFonts w:ascii="Arial" w:hAnsi="Arial" w:cs="Arial"/>
          <w:i/>
          <w:szCs w:val="24"/>
        </w:rPr>
      </w:pPr>
    </w:p>
    <w:p w:rsidR="006F5DA3" w:rsidRDefault="006F5DA3" w:rsidP="003A6967">
      <w:pPr>
        <w:spacing w:line="360" w:lineRule="auto"/>
        <w:rPr>
          <w:rFonts w:ascii="Arial" w:hAnsi="Arial" w:cs="Arial"/>
          <w:i/>
          <w:szCs w:val="24"/>
        </w:rPr>
      </w:pPr>
    </w:p>
    <w:p w:rsidR="006F5DA3" w:rsidRDefault="006F5DA3" w:rsidP="003A6967">
      <w:pPr>
        <w:spacing w:line="360" w:lineRule="auto"/>
        <w:rPr>
          <w:rFonts w:ascii="Arial" w:hAnsi="Arial" w:cs="Arial"/>
          <w:i/>
          <w:szCs w:val="24"/>
        </w:rPr>
      </w:pPr>
    </w:p>
    <w:p w:rsidR="006F5DA3" w:rsidRDefault="006F5DA3" w:rsidP="003A6967">
      <w:pPr>
        <w:spacing w:line="360" w:lineRule="auto"/>
        <w:rPr>
          <w:rFonts w:ascii="Arial" w:hAnsi="Arial" w:cs="Arial"/>
          <w:b/>
          <w:szCs w:val="24"/>
        </w:rPr>
      </w:pPr>
      <w:r>
        <w:rPr>
          <w:rFonts w:ascii="Arial" w:hAnsi="Arial" w:cs="Arial"/>
          <w:b/>
          <w:szCs w:val="24"/>
        </w:rPr>
        <w:lastRenderedPageBreak/>
        <w:t>Chlorine (Cl</w:t>
      </w:r>
      <w:r w:rsidRPr="006F5DA3">
        <w:rPr>
          <w:rFonts w:ascii="Arial" w:hAnsi="Arial" w:cs="Arial"/>
          <w:b/>
          <w:szCs w:val="24"/>
          <w:vertAlign w:val="subscript"/>
        </w:rPr>
        <w:t>2</w:t>
      </w:r>
      <w:r>
        <w:rPr>
          <w:rFonts w:ascii="Arial" w:hAnsi="Arial" w:cs="Arial"/>
          <w:b/>
          <w:szCs w:val="24"/>
        </w:rPr>
        <w:t>)</w:t>
      </w:r>
    </w:p>
    <w:p w:rsidR="006F5DA3" w:rsidRDefault="006F5DA3" w:rsidP="003A6967">
      <w:pPr>
        <w:spacing w:line="360" w:lineRule="auto"/>
        <w:rPr>
          <w:rFonts w:ascii="Arial" w:hAnsi="Arial" w:cs="Arial"/>
          <w:szCs w:val="24"/>
        </w:rPr>
      </w:pPr>
      <w:r>
        <w:rPr>
          <w:rFonts w:ascii="Arial" w:hAnsi="Arial" w:cs="Arial"/>
          <w:szCs w:val="24"/>
        </w:rPr>
        <w:t>A chlorine atom has a configuration of 1s</w:t>
      </w:r>
      <w:r w:rsidRPr="006F5DA3">
        <w:rPr>
          <w:rFonts w:ascii="Arial" w:hAnsi="Arial" w:cs="Arial"/>
          <w:szCs w:val="24"/>
          <w:vertAlign w:val="superscript"/>
        </w:rPr>
        <w:t>2</w:t>
      </w:r>
      <w:r>
        <w:rPr>
          <w:rFonts w:ascii="Arial" w:hAnsi="Arial" w:cs="Arial"/>
          <w:szCs w:val="24"/>
        </w:rPr>
        <w:t>2s</w:t>
      </w:r>
      <w:r w:rsidRPr="006F5DA3">
        <w:rPr>
          <w:rFonts w:ascii="Arial" w:hAnsi="Arial" w:cs="Arial"/>
          <w:szCs w:val="24"/>
          <w:vertAlign w:val="superscript"/>
        </w:rPr>
        <w:t>2</w:t>
      </w:r>
      <w:r>
        <w:rPr>
          <w:rFonts w:ascii="Arial" w:hAnsi="Arial" w:cs="Arial"/>
          <w:szCs w:val="24"/>
        </w:rPr>
        <w:t>2p</w:t>
      </w:r>
      <w:r w:rsidRPr="006F5DA3">
        <w:rPr>
          <w:rFonts w:ascii="Arial" w:hAnsi="Arial" w:cs="Arial"/>
          <w:szCs w:val="24"/>
          <w:vertAlign w:val="superscript"/>
        </w:rPr>
        <w:t>6</w:t>
      </w:r>
      <w:r>
        <w:rPr>
          <w:rFonts w:ascii="Arial" w:hAnsi="Arial" w:cs="Arial"/>
          <w:szCs w:val="24"/>
        </w:rPr>
        <w:t>3s</w:t>
      </w:r>
      <w:r w:rsidRPr="006F5DA3">
        <w:rPr>
          <w:rFonts w:ascii="Arial" w:hAnsi="Arial" w:cs="Arial"/>
          <w:szCs w:val="24"/>
          <w:vertAlign w:val="superscript"/>
        </w:rPr>
        <w:t>2</w:t>
      </w:r>
      <w:r>
        <w:rPr>
          <w:rFonts w:ascii="Arial" w:hAnsi="Arial" w:cs="Arial"/>
          <w:szCs w:val="24"/>
        </w:rPr>
        <w:t>3p</w:t>
      </w:r>
      <w:r w:rsidRPr="006F5DA3">
        <w:rPr>
          <w:rFonts w:ascii="Arial" w:hAnsi="Arial" w:cs="Arial"/>
          <w:szCs w:val="24"/>
          <w:vertAlign w:val="superscript"/>
        </w:rPr>
        <w:t>5</w:t>
      </w:r>
      <w:r>
        <w:rPr>
          <w:rFonts w:ascii="Arial" w:hAnsi="Arial" w:cs="Arial"/>
          <w:szCs w:val="24"/>
        </w:rPr>
        <w:t xml:space="preserve"> (2,8,7).</w:t>
      </w:r>
    </w:p>
    <w:p w:rsidR="006F5DA3" w:rsidRPr="006F5DA3" w:rsidRDefault="006F5DA3" w:rsidP="003A6967">
      <w:pPr>
        <w:spacing w:line="360" w:lineRule="auto"/>
        <w:rPr>
          <w:rFonts w:ascii="Arial" w:hAnsi="Arial" w:cs="Arial"/>
          <w:szCs w:val="24"/>
        </w:rPr>
      </w:pPr>
      <w:r>
        <w:rPr>
          <w:rFonts w:ascii="Arial" w:hAnsi="Arial" w:cs="Arial"/>
          <w:szCs w:val="24"/>
        </w:rPr>
        <w:t>A chlorine atom needs one more electron to achieve eight electrons in its outer shell.</w:t>
      </w:r>
    </w:p>
    <w:p w:rsidR="006F5DA3" w:rsidRDefault="006F5DA3" w:rsidP="003A6967">
      <w:pPr>
        <w:spacing w:line="360" w:lineRule="auto"/>
        <w:rPr>
          <w:rFonts w:ascii="Arial" w:hAnsi="Arial" w:cs="Arial"/>
          <w:i/>
          <w:szCs w:val="24"/>
        </w:rPr>
      </w:pPr>
      <w:r>
        <w:rPr>
          <w:rFonts w:ascii="Arial" w:hAnsi="Arial" w:cs="Arial"/>
          <w:i/>
          <w:szCs w:val="24"/>
        </w:rPr>
        <w:t>Chlorine molecule</w:t>
      </w:r>
    </w:p>
    <w:p w:rsidR="006F5DA3" w:rsidRDefault="006F5DA3" w:rsidP="003A6967">
      <w:pPr>
        <w:spacing w:line="360" w:lineRule="auto"/>
        <w:rPr>
          <w:rFonts w:ascii="Arial" w:hAnsi="Arial" w:cs="Arial"/>
          <w:i/>
          <w:szCs w:val="24"/>
        </w:rPr>
      </w:pPr>
    </w:p>
    <w:p w:rsidR="006F5DA3" w:rsidRDefault="006F5DA3" w:rsidP="003A6967">
      <w:pPr>
        <w:spacing w:line="360" w:lineRule="auto"/>
        <w:rPr>
          <w:rFonts w:ascii="Arial" w:hAnsi="Arial" w:cs="Arial"/>
          <w:i/>
          <w:szCs w:val="24"/>
        </w:rPr>
      </w:pPr>
    </w:p>
    <w:p w:rsidR="006F5DA3" w:rsidRDefault="006F5DA3" w:rsidP="003A6967">
      <w:pPr>
        <w:spacing w:line="360" w:lineRule="auto"/>
        <w:rPr>
          <w:rFonts w:ascii="Arial" w:hAnsi="Arial" w:cs="Arial"/>
          <w:i/>
          <w:szCs w:val="24"/>
        </w:rPr>
      </w:pPr>
    </w:p>
    <w:p w:rsidR="006F5DA3" w:rsidRPr="006F5DA3" w:rsidRDefault="006F5DA3" w:rsidP="003A6967">
      <w:pPr>
        <w:spacing w:line="360" w:lineRule="auto"/>
        <w:rPr>
          <w:rFonts w:ascii="Arial" w:hAnsi="Arial" w:cs="Arial"/>
          <w:i/>
          <w:szCs w:val="24"/>
        </w:rPr>
      </w:pPr>
    </w:p>
    <w:p w:rsidR="006F5DA3" w:rsidRDefault="006F5DA3" w:rsidP="003A6967">
      <w:pPr>
        <w:spacing w:line="360" w:lineRule="auto"/>
        <w:rPr>
          <w:rFonts w:ascii="Arial" w:hAnsi="Arial" w:cs="Arial"/>
          <w:i/>
          <w:szCs w:val="24"/>
        </w:rPr>
      </w:pPr>
    </w:p>
    <w:p w:rsidR="006F5DA3" w:rsidRDefault="00A70B4C" w:rsidP="003A6967">
      <w:pPr>
        <w:spacing w:line="360" w:lineRule="auto"/>
        <w:rPr>
          <w:rFonts w:ascii="Arial" w:hAnsi="Arial" w:cs="Arial"/>
          <w:szCs w:val="24"/>
        </w:rPr>
      </w:pPr>
      <w:r>
        <w:rPr>
          <w:rFonts w:ascii="Arial" w:hAnsi="Arial" w:cs="Arial"/>
          <w:szCs w:val="24"/>
        </w:rPr>
        <w:t xml:space="preserve">The two chlorine atoms are held together by the electrostatic force of attraction between the two chlorine atoms and one shared pair of electrons.  Only two electrons are shared.  The outer shell electrons (six on each </w:t>
      </w:r>
      <w:r w:rsidR="00DE1057">
        <w:rPr>
          <w:rFonts w:ascii="Arial" w:hAnsi="Arial" w:cs="Arial"/>
          <w:szCs w:val="24"/>
        </w:rPr>
        <w:t>atom</w:t>
      </w:r>
      <w:r>
        <w:rPr>
          <w:rFonts w:ascii="Arial" w:hAnsi="Arial" w:cs="Arial"/>
          <w:szCs w:val="24"/>
        </w:rPr>
        <w:t>) are distributed around the two atoms.</w:t>
      </w:r>
    </w:p>
    <w:p w:rsidR="00A70B4C" w:rsidRDefault="00A70B4C" w:rsidP="003A6967">
      <w:pPr>
        <w:spacing w:line="360" w:lineRule="auto"/>
        <w:rPr>
          <w:rFonts w:ascii="Arial" w:hAnsi="Arial" w:cs="Arial"/>
          <w:szCs w:val="24"/>
        </w:rPr>
      </w:pPr>
      <w:r>
        <w:rPr>
          <w:rFonts w:ascii="Arial" w:hAnsi="Arial" w:cs="Arial"/>
          <w:szCs w:val="24"/>
        </w:rPr>
        <w:t xml:space="preserve">Electrons that are shared between the atoms are called </w:t>
      </w:r>
      <w:r>
        <w:rPr>
          <w:rFonts w:ascii="Arial" w:hAnsi="Arial" w:cs="Arial"/>
          <w:b/>
          <w:szCs w:val="24"/>
        </w:rPr>
        <w:t xml:space="preserve">bonding electrons.  </w:t>
      </w:r>
      <w:r>
        <w:rPr>
          <w:rFonts w:ascii="Arial" w:hAnsi="Arial" w:cs="Arial"/>
          <w:szCs w:val="24"/>
        </w:rPr>
        <w:t>A chlorine molecule has one pair of bonding electrons.</w:t>
      </w:r>
    </w:p>
    <w:p w:rsidR="00A70B4C" w:rsidRDefault="00A70B4C" w:rsidP="003A6967">
      <w:pPr>
        <w:spacing w:line="360" w:lineRule="auto"/>
        <w:rPr>
          <w:rFonts w:ascii="Arial" w:hAnsi="Arial" w:cs="Arial"/>
          <w:b/>
          <w:szCs w:val="24"/>
        </w:rPr>
      </w:pPr>
      <w:r>
        <w:rPr>
          <w:rFonts w:ascii="Arial" w:hAnsi="Arial" w:cs="Arial"/>
          <w:szCs w:val="24"/>
        </w:rPr>
        <w:t xml:space="preserve">The outer-shell electrons that are not involved in forming the bond are called the </w:t>
      </w:r>
      <w:r>
        <w:rPr>
          <w:rFonts w:ascii="Arial" w:hAnsi="Arial" w:cs="Arial"/>
          <w:b/>
          <w:szCs w:val="24"/>
        </w:rPr>
        <w:t xml:space="preserve">non-bonding electrons. </w:t>
      </w:r>
      <w:r>
        <w:rPr>
          <w:rFonts w:ascii="Arial" w:hAnsi="Arial" w:cs="Arial"/>
          <w:szCs w:val="24"/>
        </w:rPr>
        <w:t xml:space="preserve"> Pairs are non-bonding electrons are called </w:t>
      </w:r>
      <w:r>
        <w:rPr>
          <w:rFonts w:ascii="Arial" w:hAnsi="Arial" w:cs="Arial"/>
          <w:b/>
          <w:szCs w:val="24"/>
        </w:rPr>
        <w:t>lone pairs.</w:t>
      </w:r>
    </w:p>
    <w:p w:rsidR="00A70B4C" w:rsidRDefault="00A70B4C" w:rsidP="003A6967">
      <w:pPr>
        <w:spacing w:line="360" w:lineRule="auto"/>
        <w:rPr>
          <w:rFonts w:ascii="Arial" w:hAnsi="Arial" w:cs="Arial"/>
          <w:b/>
          <w:szCs w:val="24"/>
        </w:rPr>
      </w:pPr>
      <w:r>
        <w:rPr>
          <w:rFonts w:ascii="Arial" w:hAnsi="Arial" w:cs="Arial"/>
          <w:b/>
          <w:szCs w:val="24"/>
        </w:rPr>
        <w:t>Each chlorine atom has ______ non-bonding electrons or ________ lone pairs.</w:t>
      </w:r>
    </w:p>
    <w:p w:rsidR="00A70B4C" w:rsidRDefault="00A70B4C" w:rsidP="003A6967">
      <w:pPr>
        <w:spacing w:line="360" w:lineRule="auto"/>
        <w:rPr>
          <w:rFonts w:ascii="Arial" w:hAnsi="Arial" w:cs="Arial"/>
          <w:szCs w:val="24"/>
        </w:rPr>
      </w:pPr>
      <w:r>
        <w:rPr>
          <w:rFonts w:ascii="Arial" w:hAnsi="Arial" w:cs="Arial"/>
          <w:szCs w:val="24"/>
        </w:rPr>
        <w:t>The inner-shell electrons take no part in the bonding and are not included in bonding diagrams.  We summarise the bonding in Cl</w:t>
      </w:r>
      <w:r w:rsidRPr="00A70B4C">
        <w:rPr>
          <w:rFonts w:ascii="Arial" w:hAnsi="Arial" w:cs="Arial"/>
          <w:szCs w:val="24"/>
          <w:vertAlign w:val="subscript"/>
        </w:rPr>
        <w:t>2</w:t>
      </w:r>
      <w:r>
        <w:rPr>
          <w:rFonts w:ascii="Arial" w:hAnsi="Arial" w:cs="Arial"/>
          <w:szCs w:val="24"/>
        </w:rPr>
        <w:t xml:space="preserve"> as follows:</w:t>
      </w:r>
    </w:p>
    <w:p w:rsidR="00A70B4C" w:rsidRDefault="007479A8" w:rsidP="00A70B4C">
      <w:pPr>
        <w:pStyle w:val="ListParagraph"/>
        <w:numPr>
          <w:ilvl w:val="0"/>
          <w:numId w:val="27"/>
        </w:numPr>
        <w:spacing w:line="360" w:lineRule="auto"/>
        <w:rPr>
          <w:rFonts w:ascii="Arial" w:hAnsi="Arial" w:cs="Arial"/>
          <w:szCs w:val="24"/>
        </w:rPr>
      </w:pPr>
      <w:r w:rsidRPr="007479A8">
        <w:rPr>
          <w:rFonts w:ascii="Arial" w:hAnsi="Arial" w:cs="Arial"/>
          <w:szCs w:val="24"/>
          <w:vertAlign w:val="subscript"/>
        </w:rPr>
        <w:t>17</w:t>
      </w:r>
      <w:r>
        <w:rPr>
          <w:rFonts w:ascii="Arial" w:hAnsi="Arial" w:cs="Arial"/>
          <w:szCs w:val="24"/>
        </w:rPr>
        <w:t>Cl electronic configuration 2,8,7</w:t>
      </w:r>
    </w:p>
    <w:p w:rsidR="007479A8" w:rsidRDefault="007479A8" w:rsidP="00A70B4C">
      <w:pPr>
        <w:pStyle w:val="ListParagraph"/>
        <w:numPr>
          <w:ilvl w:val="0"/>
          <w:numId w:val="27"/>
        </w:numPr>
        <w:spacing w:line="360" w:lineRule="auto"/>
        <w:rPr>
          <w:rFonts w:ascii="Arial" w:hAnsi="Arial" w:cs="Arial"/>
          <w:szCs w:val="24"/>
        </w:rPr>
      </w:pPr>
      <w:r>
        <w:rPr>
          <w:rFonts w:ascii="Arial" w:hAnsi="Arial" w:cs="Arial"/>
          <w:szCs w:val="24"/>
        </w:rPr>
        <w:t>Needs 1e</w:t>
      </w:r>
      <w:r w:rsidRPr="007479A8">
        <w:rPr>
          <w:rFonts w:ascii="Arial" w:hAnsi="Arial" w:cs="Arial"/>
          <w:szCs w:val="24"/>
          <w:vertAlign w:val="superscript"/>
        </w:rPr>
        <w:t>-</w:t>
      </w:r>
      <w:r>
        <w:rPr>
          <w:rFonts w:ascii="Arial" w:hAnsi="Arial" w:cs="Arial"/>
          <w:szCs w:val="24"/>
        </w:rPr>
        <w:t xml:space="preserve"> for a stable outer-shell</w:t>
      </w:r>
    </w:p>
    <w:p w:rsidR="007479A8" w:rsidRDefault="007479A8" w:rsidP="00A70B4C">
      <w:pPr>
        <w:pStyle w:val="ListParagraph"/>
        <w:numPr>
          <w:ilvl w:val="0"/>
          <w:numId w:val="27"/>
        </w:numPr>
        <w:spacing w:line="360" w:lineRule="auto"/>
        <w:rPr>
          <w:rFonts w:ascii="Arial" w:hAnsi="Arial" w:cs="Arial"/>
          <w:szCs w:val="24"/>
        </w:rPr>
      </w:pPr>
      <w:r>
        <w:rPr>
          <w:rFonts w:ascii="Arial" w:hAnsi="Arial" w:cs="Arial"/>
          <w:szCs w:val="24"/>
        </w:rPr>
        <w:t>Forms one covalent bond by sharing 1e-, leaving six non-bonding electrons</w:t>
      </w:r>
    </w:p>
    <w:p w:rsidR="007479A8" w:rsidRDefault="007479A8" w:rsidP="00A70B4C">
      <w:pPr>
        <w:pStyle w:val="ListParagraph"/>
        <w:numPr>
          <w:ilvl w:val="0"/>
          <w:numId w:val="27"/>
        </w:numPr>
        <w:spacing w:line="360" w:lineRule="auto"/>
        <w:rPr>
          <w:rFonts w:ascii="Arial" w:hAnsi="Arial" w:cs="Arial"/>
          <w:szCs w:val="24"/>
        </w:rPr>
      </w:pPr>
      <w:r>
        <w:rPr>
          <w:rFonts w:ascii="Arial" w:hAnsi="Arial" w:cs="Arial"/>
          <w:szCs w:val="24"/>
        </w:rPr>
        <w:t>Has three non-bonding lone pairs</w:t>
      </w:r>
      <w:r w:rsidR="00E55951">
        <w:rPr>
          <w:rFonts w:ascii="Arial" w:hAnsi="Arial" w:cs="Arial"/>
          <w:szCs w:val="24"/>
        </w:rPr>
        <w:t>.</w:t>
      </w:r>
    </w:p>
    <w:p w:rsidR="00E55951" w:rsidRDefault="002C033A" w:rsidP="00E55951">
      <w:pPr>
        <w:spacing w:line="360" w:lineRule="auto"/>
        <w:rPr>
          <w:rFonts w:ascii="Arial" w:hAnsi="Arial" w:cs="Arial"/>
          <w:szCs w:val="24"/>
        </w:rPr>
      </w:pPr>
      <w:r>
        <w:rPr>
          <w:rFonts w:ascii="Arial" w:hAnsi="Arial" w:cs="Arial"/>
          <w:szCs w:val="24"/>
        </w:rPr>
        <w:t xml:space="preserve">Chlorine needs to share one electron to give it a stable outer shell and say that chlorine has a </w:t>
      </w:r>
      <w:r>
        <w:rPr>
          <w:rFonts w:ascii="Arial" w:hAnsi="Arial" w:cs="Arial"/>
          <w:b/>
          <w:szCs w:val="24"/>
        </w:rPr>
        <w:t xml:space="preserve">covalency </w:t>
      </w:r>
      <w:r>
        <w:rPr>
          <w:rFonts w:ascii="Arial" w:hAnsi="Arial" w:cs="Arial"/>
          <w:szCs w:val="24"/>
        </w:rPr>
        <w:t xml:space="preserve">of one.  The covalency of an atom is generally the number of electrons it shares when bonding covalently with another non-metal atom.  </w:t>
      </w:r>
    </w:p>
    <w:p w:rsidR="002C033A" w:rsidRDefault="002C033A" w:rsidP="00E55951">
      <w:pPr>
        <w:spacing w:line="360" w:lineRule="auto"/>
        <w:rPr>
          <w:rFonts w:ascii="Arial" w:hAnsi="Arial" w:cs="Arial"/>
          <w:szCs w:val="24"/>
        </w:rPr>
      </w:pPr>
    </w:p>
    <w:p w:rsidR="002C033A" w:rsidRDefault="002C033A" w:rsidP="00E55951">
      <w:pPr>
        <w:spacing w:line="360" w:lineRule="auto"/>
        <w:rPr>
          <w:rFonts w:ascii="Arial" w:hAnsi="Arial" w:cs="Arial"/>
          <w:szCs w:val="24"/>
        </w:rPr>
      </w:pPr>
    </w:p>
    <w:p w:rsidR="002C033A" w:rsidRDefault="002C033A" w:rsidP="00E55951">
      <w:pPr>
        <w:spacing w:line="360" w:lineRule="auto"/>
        <w:rPr>
          <w:rFonts w:ascii="Arial" w:hAnsi="Arial" w:cs="Arial"/>
          <w:szCs w:val="24"/>
        </w:rPr>
      </w:pPr>
      <w:r>
        <w:rPr>
          <w:rFonts w:ascii="Arial" w:hAnsi="Arial" w:cs="Arial"/>
          <w:szCs w:val="24"/>
        </w:rPr>
        <w:lastRenderedPageBreak/>
        <w:t>Charge cloud diagrams are more realistic ‘pictures’ of the bonding as they attempt to represent the fact that the electrons within the molecules are not stationary but continuously moving.</w:t>
      </w:r>
    </w:p>
    <w:p w:rsidR="002C033A" w:rsidRPr="002C033A" w:rsidRDefault="002C033A" w:rsidP="002C033A">
      <w:pPr>
        <w:spacing w:line="360" w:lineRule="auto"/>
        <w:jc w:val="center"/>
        <w:rPr>
          <w:rFonts w:ascii="Arial" w:hAnsi="Arial" w:cs="Arial"/>
          <w:szCs w:val="24"/>
        </w:rPr>
      </w:pPr>
      <w:r w:rsidRPr="002C033A">
        <w:rPr>
          <w:rFonts w:ascii="Arial" w:hAnsi="Arial" w:cs="Arial"/>
          <w:noProof/>
          <w:szCs w:val="24"/>
          <w:lang w:eastAsia="en-AU"/>
        </w:rPr>
        <w:drawing>
          <wp:inline distT="0" distB="0" distL="0" distR="0" wp14:anchorId="2124AC5E" wp14:editId="16F54627">
            <wp:extent cx="3009900" cy="3060126"/>
            <wp:effectExtent l="0" t="0" r="0" b="6985"/>
            <wp:docPr id="83972" name="Picture 4"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972" name="Picture 4" descr="Fig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580" cy="3063867"/>
                    </a:xfrm>
                    <a:prstGeom prst="rect">
                      <a:avLst/>
                    </a:prstGeom>
                    <a:noFill/>
                    <a:extLst/>
                  </pic:spPr>
                </pic:pic>
              </a:graphicData>
            </a:graphic>
          </wp:inline>
        </w:drawing>
      </w:r>
    </w:p>
    <w:p w:rsidR="00B80A07" w:rsidRDefault="002C033A" w:rsidP="002C033A">
      <w:pPr>
        <w:spacing w:line="360" w:lineRule="auto"/>
        <w:jc w:val="center"/>
        <w:rPr>
          <w:rFonts w:ascii="Arial" w:hAnsi="Arial" w:cs="Arial"/>
          <w:i/>
          <w:szCs w:val="24"/>
        </w:rPr>
      </w:pPr>
      <w:r>
        <w:rPr>
          <w:rFonts w:ascii="Arial" w:hAnsi="Arial" w:cs="Arial"/>
          <w:i/>
          <w:szCs w:val="24"/>
        </w:rPr>
        <w:t>Charge cloud diagrams for hydrogen and chlorine molecules</w:t>
      </w:r>
    </w:p>
    <w:p w:rsidR="002C033A" w:rsidRDefault="002C033A" w:rsidP="002C033A">
      <w:pPr>
        <w:spacing w:line="360" w:lineRule="auto"/>
        <w:rPr>
          <w:rFonts w:ascii="Arial" w:hAnsi="Arial" w:cs="Arial"/>
          <w:b/>
          <w:szCs w:val="24"/>
        </w:rPr>
      </w:pPr>
      <w:r>
        <w:rPr>
          <w:rFonts w:ascii="Arial" w:hAnsi="Arial" w:cs="Arial"/>
          <w:b/>
          <w:szCs w:val="24"/>
        </w:rPr>
        <w:t>Hydrogen chloride (HCl)</w:t>
      </w:r>
    </w:p>
    <w:p w:rsidR="002C033A" w:rsidRDefault="00D279AA" w:rsidP="00D279AA">
      <w:pPr>
        <w:pStyle w:val="ListParagraph"/>
        <w:numPr>
          <w:ilvl w:val="0"/>
          <w:numId w:val="28"/>
        </w:numPr>
        <w:spacing w:line="360" w:lineRule="auto"/>
        <w:rPr>
          <w:rFonts w:ascii="Arial" w:hAnsi="Arial" w:cs="Arial"/>
          <w:b/>
          <w:szCs w:val="24"/>
        </w:rPr>
      </w:pPr>
      <w:r w:rsidRPr="004E3688">
        <w:rPr>
          <w:rFonts w:ascii="Arial" w:hAnsi="Arial" w:cs="Arial"/>
          <w:b/>
          <w:szCs w:val="24"/>
          <w:vertAlign w:val="subscript"/>
        </w:rPr>
        <w:t>1</w:t>
      </w:r>
      <w:r>
        <w:rPr>
          <w:rFonts w:ascii="Arial" w:hAnsi="Arial" w:cs="Arial"/>
          <w:b/>
          <w:szCs w:val="24"/>
        </w:rPr>
        <w:t>H electronic configuration:</w:t>
      </w:r>
    </w:p>
    <w:p w:rsidR="00D279AA" w:rsidRDefault="00D279AA" w:rsidP="00D279AA">
      <w:pPr>
        <w:pStyle w:val="ListParagraph"/>
        <w:numPr>
          <w:ilvl w:val="0"/>
          <w:numId w:val="28"/>
        </w:numPr>
        <w:spacing w:line="360" w:lineRule="auto"/>
        <w:rPr>
          <w:rFonts w:ascii="Arial" w:hAnsi="Arial" w:cs="Arial"/>
          <w:b/>
          <w:szCs w:val="24"/>
        </w:rPr>
      </w:pPr>
      <w:r>
        <w:rPr>
          <w:rFonts w:ascii="Arial" w:hAnsi="Arial" w:cs="Arial"/>
          <w:b/>
          <w:szCs w:val="24"/>
        </w:rPr>
        <w:t>Needs ____ e</w:t>
      </w:r>
      <w:r w:rsidRPr="004E3688">
        <w:rPr>
          <w:rFonts w:ascii="Arial" w:hAnsi="Arial" w:cs="Arial"/>
          <w:b/>
          <w:szCs w:val="24"/>
          <w:vertAlign w:val="superscript"/>
        </w:rPr>
        <w:t>-</w:t>
      </w:r>
      <w:r>
        <w:rPr>
          <w:rFonts w:ascii="Arial" w:hAnsi="Arial" w:cs="Arial"/>
          <w:b/>
          <w:szCs w:val="24"/>
        </w:rPr>
        <w:t xml:space="preserve"> for a stable outer shell</w:t>
      </w:r>
    </w:p>
    <w:p w:rsidR="00D279AA" w:rsidRDefault="00D279AA" w:rsidP="00D279AA">
      <w:pPr>
        <w:pStyle w:val="ListParagraph"/>
        <w:numPr>
          <w:ilvl w:val="0"/>
          <w:numId w:val="28"/>
        </w:numPr>
        <w:spacing w:line="360" w:lineRule="auto"/>
        <w:rPr>
          <w:rFonts w:ascii="Arial" w:hAnsi="Arial" w:cs="Arial"/>
          <w:b/>
          <w:szCs w:val="24"/>
        </w:rPr>
      </w:pPr>
      <w:r>
        <w:rPr>
          <w:rFonts w:ascii="Arial" w:hAnsi="Arial" w:cs="Arial"/>
          <w:b/>
          <w:szCs w:val="24"/>
        </w:rPr>
        <w:t>Forms _____  covalent bond by sharing ____ e</w:t>
      </w:r>
      <w:r w:rsidRPr="004E3688">
        <w:rPr>
          <w:rFonts w:ascii="Arial" w:hAnsi="Arial" w:cs="Arial"/>
          <w:b/>
          <w:szCs w:val="24"/>
          <w:vertAlign w:val="superscript"/>
        </w:rPr>
        <w:t>-</w:t>
      </w:r>
    </w:p>
    <w:p w:rsidR="00D279AA" w:rsidRDefault="00D279AA" w:rsidP="00D279AA">
      <w:pPr>
        <w:pStyle w:val="ListParagraph"/>
        <w:numPr>
          <w:ilvl w:val="0"/>
          <w:numId w:val="28"/>
        </w:numPr>
        <w:spacing w:line="360" w:lineRule="auto"/>
        <w:rPr>
          <w:rFonts w:ascii="Arial" w:hAnsi="Arial" w:cs="Arial"/>
          <w:b/>
          <w:szCs w:val="24"/>
        </w:rPr>
      </w:pPr>
      <w:r w:rsidRPr="004E3688">
        <w:rPr>
          <w:rFonts w:ascii="Arial" w:hAnsi="Arial" w:cs="Arial"/>
          <w:b/>
          <w:szCs w:val="24"/>
          <w:vertAlign w:val="subscript"/>
        </w:rPr>
        <w:t>17</w:t>
      </w:r>
      <w:r>
        <w:rPr>
          <w:rFonts w:ascii="Arial" w:hAnsi="Arial" w:cs="Arial"/>
          <w:b/>
          <w:szCs w:val="24"/>
        </w:rPr>
        <w:t>Cl electronic configuration:</w:t>
      </w:r>
    </w:p>
    <w:p w:rsidR="00D279AA" w:rsidRDefault="00D279AA" w:rsidP="00D279AA">
      <w:pPr>
        <w:pStyle w:val="ListParagraph"/>
        <w:numPr>
          <w:ilvl w:val="0"/>
          <w:numId w:val="28"/>
        </w:numPr>
        <w:spacing w:line="360" w:lineRule="auto"/>
        <w:rPr>
          <w:rFonts w:ascii="Arial" w:hAnsi="Arial" w:cs="Arial"/>
          <w:b/>
          <w:szCs w:val="24"/>
        </w:rPr>
      </w:pPr>
      <w:r>
        <w:rPr>
          <w:rFonts w:ascii="Arial" w:hAnsi="Arial" w:cs="Arial"/>
          <w:b/>
          <w:szCs w:val="24"/>
        </w:rPr>
        <w:t>Forms ____ covalent bond by sharing ____, leaving ______ six non-bonding electrons and _____ non-bonding lone pairs.</w:t>
      </w:r>
    </w:p>
    <w:p w:rsidR="00D279AA" w:rsidRDefault="00D279AA" w:rsidP="00D279AA">
      <w:pPr>
        <w:spacing w:line="360" w:lineRule="auto"/>
        <w:rPr>
          <w:rFonts w:ascii="Arial" w:hAnsi="Arial" w:cs="Arial"/>
          <w:i/>
          <w:szCs w:val="24"/>
        </w:rPr>
      </w:pPr>
      <w:r>
        <w:rPr>
          <w:rFonts w:ascii="Arial" w:hAnsi="Arial" w:cs="Arial"/>
          <w:i/>
          <w:szCs w:val="24"/>
        </w:rPr>
        <w:t>Hydrogen chloride molecule</w:t>
      </w:r>
    </w:p>
    <w:p w:rsidR="00D279AA" w:rsidRDefault="00D279AA" w:rsidP="00D279AA">
      <w:pPr>
        <w:spacing w:line="360" w:lineRule="auto"/>
        <w:rPr>
          <w:rFonts w:ascii="Arial" w:hAnsi="Arial" w:cs="Arial"/>
          <w:i/>
          <w:szCs w:val="24"/>
        </w:rPr>
      </w:pPr>
    </w:p>
    <w:p w:rsidR="00D279AA" w:rsidRDefault="00D279AA" w:rsidP="00D279AA">
      <w:pPr>
        <w:spacing w:line="360" w:lineRule="auto"/>
        <w:rPr>
          <w:rFonts w:ascii="Arial" w:hAnsi="Arial" w:cs="Arial"/>
          <w:i/>
          <w:szCs w:val="24"/>
        </w:rPr>
      </w:pPr>
    </w:p>
    <w:p w:rsidR="00D279AA" w:rsidRDefault="00D279AA" w:rsidP="00D279AA">
      <w:pPr>
        <w:spacing w:line="360" w:lineRule="auto"/>
        <w:rPr>
          <w:rFonts w:ascii="Arial" w:hAnsi="Arial" w:cs="Arial"/>
          <w:i/>
          <w:szCs w:val="24"/>
        </w:rPr>
      </w:pPr>
    </w:p>
    <w:p w:rsidR="00D279AA" w:rsidRDefault="00D279AA" w:rsidP="00D279AA">
      <w:pPr>
        <w:spacing w:line="360" w:lineRule="auto"/>
        <w:rPr>
          <w:rFonts w:ascii="Arial" w:hAnsi="Arial" w:cs="Arial"/>
          <w:i/>
          <w:szCs w:val="24"/>
        </w:rPr>
      </w:pPr>
    </w:p>
    <w:p w:rsidR="00D279AA" w:rsidRPr="00D279AA" w:rsidRDefault="00D279AA" w:rsidP="00D279AA">
      <w:pPr>
        <w:spacing w:line="360" w:lineRule="auto"/>
        <w:rPr>
          <w:rFonts w:ascii="Arial" w:hAnsi="Arial" w:cs="Arial"/>
          <w:i/>
          <w:szCs w:val="24"/>
        </w:rPr>
      </w:pPr>
    </w:p>
    <w:p w:rsidR="002C033A" w:rsidRPr="002C033A" w:rsidRDefault="002C033A" w:rsidP="002C033A">
      <w:pPr>
        <w:spacing w:line="360" w:lineRule="auto"/>
        <w:rPr>
          <w:rFonts w:ascii="Arial" w:hAnsi="Arial" w:cs="Arial"/>
          <w:b/>
          <w:szCs w:val="24"/>
        </w:rPr>
      </w:pPr>
    </w:p>
    <w:p w:rsidR="00B80A07" w:rsidRDefault="00D279AA" w:rsidP="0060422D">
      <w:pPr>
        <w:spacing w:line="360" w:lineRule="auto"/>
        <w:rPr>
          <w:rFonts w:ascii="Arial" w:hAnsi="Arial" w:cs="Arial"/>
          <w:b/>
          <w:szCs w:val="24"/>
        </w:rPr>
      </w:pPr>
      <w:r>
        <w:rPr>
          <w:rFonts w:ascii="Arial" w:hAnsi="Arial" w:cs="Arial"/>
          <w:b/>
          <w:szCs w:val="24"/>
        </w:rPr>
        <w:lastRenderedPageBreak/>
        <w:t>Molecules with more than two atoms</w:t>
      </w:r>
    </w:p>
    <w:p w:rsidR="00D279AA" w:rsidRDefault="00D279AA" w:rsidP="0060422D">
      <w:pPr>
        <w:spacing w:line="360" w:lineRule="auto"/>
        <w:rPr>
          <w:rFonts w:ascii="Arial" w:hAnsi="Arial" w:cs="Arial"/>
          <w:b/>
          <w:szCs w:val="24"/>
        </w:rPr>
      </w:pPr>
      <w:r>
        <w:rPr>
          <w:rFonts w:ascii="Arial" w:hAnsi="Arial" w:cs="Arial"/>
          <w:b/>
          <w:szCs w:val="24"/>
        </w:rPr>
        <w:t>Water (H</w:t>
      </w:r>
      <w:r w:rsidRPr="00D279AA">
        <w:rPr>
          <w:rFonts w:ascii="Arial" w:hAnsi="Arial" w:cs="Arial"/>
          <w:b/>
          <w:szCs w:val="24"/>
          <w:vertAlign w:val="subscript"/>
        </w:rPr>
        <w:t>2</w:t>
      </w:r>
      <w:r>
        <w:rPr>
          <w:rFonts w:ascii="Arial" w:hAnsi="Arial" w:cs="Arial"/>
          <w:b/>
          <w:szCs w:val="24"/>
        </w:rPr>
        <w:t>O)</w:t>
      </w:r>
    </w:p>
    <w:p w:rsidR="004E3688" w:rsidRDefault="004E3688" w:rsidP="0060422D">
      <w:pPr>
        <w:spacing w:line="360" w:lineRule="auto"/>
        <w:rPr>
          <w:rFonts w:ascii="Arial" w:hAnsi="Arial" w:cs="Arial"/>
          <w:szCs w:val="24"/>
        </w:rPr>
      </w:pPr>
      <w:r>
        <w:rPr>
          <w:rFonts w:ascii="Arial" w:hAnsi="Arial" w:cs="Arial"/>
          <w:szCs w:val="24"/>
        </w:rPr>
        <w:t>In many covalent compounds, the atoms of the different elements require different numbers of electrons to gain stable outer-shells</w:t>
      </w:r>
    </w:p>
    <w:p w:rsidR="004E3688" w:rsidRDefault="004E3688" w:rsidP="0060422D">
      <w:pPr>
        <w:spacing w:line="360" w:lineRule="auto"/>
        <w:rPr>
          <w:rFonts w:ascii="Arial" w:hAnsi="Arial" w:cs="Arial"/>
          <w:szCs w:val="24"/>
        </w:rPr>
      </w:pPr>
      <w:r>
        <w:rPr>
          <w:rFonts w:ascii="Arial" w:hAnsi="Arial" w:cs="Arial"/>
          <w:szCs w:val="24"/>
        </w:rPr>
        <w:t>Consider water, a compound of hydrogen and oxygen (H</w:t>
      </w:r>
      <w:r w:rsidRPr="004E3688">
        <w:rPr>
          <w:rFonts w:ascii="Arial" w:hAnsi="Arial" w:cs="Arial"/>
          <w:szCs w:val="24"/>
          <w:vertAlign w:val="subscript"/>
        </w:rPr>
        <w:t>2</w:t>
      </w:r>
      <w:r>
        <w:rPr>
          <w:rFonts w:ascii="Arial" w:hAnsi="Arial" w:cs="Arial"/>
          <w:szCs w:val="24"/>
        </w:rPr>
        <w:t>O):</w:t>
      </w:r>
    </w:p>
    <w:p w:rsidR="004E3688" w:rsidRDefault="004E3688" w:rsidP="004E3688">
      <w:pPr>
        <w:pStyle w:val="ListParagraph"/>
        <w:numPr>
          <w:ilvl w:val="0"/>
          <w:numId w:val="29"/>
        </w:numPr>
        <w:spacing w:line="360" w:lineRule="auto"/>
        <w:rPr>
          <w:rFonts w:ascii="Arial" w:hAnsi="Arial" w:cs="Arial"/>
          <w:szCs w:val="24"/>
        </w:rPr>
      </w:pPr>
      <w:r w:rsidRPr="004E3688">
        <w:rPr>
          <w:rFonts w:ascii="Arial" w:hAnsi="Arial" w:cs="Arial"/>
          <w:szCs w:val="24"/>
          <w:vertAlign w:val="subscript"/>
        </w:rPr>
        <w:t>1</w:t>
      </w:r>
      <w:r>
        <w:rPr>
          <w:rFonts w:ascii="Arial" w:hAnsi="Arial" w:cs="Arial"/>
          <w:szCs w:val="24"/>
        </w:rPr>
        <w:t>H electronic configuration 1</w:t>
      </w:r>
    </w:p>
    <w:p w:rsidR="004E3688" w:rsidRDefault="004E3688" w:rsidP="004E3688">
      <w:pPr>
        <w:pStyle w:val="ListParagraph"/>
        <w:numPr>
          <w:ilvl w:val="0"/>
          <w:numId w:val="29"/>
        </w:numPr>
        <w:spacing w:line="360" w:lineRule="auto"/>
        <w:rPr>
          <w:rFonts w:ascii="Arial" w:hAnsi="Arial" w:cs="Arial"/>
          <w:szCs w:val="24"/>
        </w:rPr>
      </w:pPr>
      <w:r>
        <w:rPr>
          <w:rFonts w:ascii="Arial" w:hAnsi="Arial" w:cs="Arial"/>
          <w:szCs w:val="24"/>
        </w:rPr>
        <w:t>Needs 1e</w:t>
      </w:r>
      <w:r w:rsidRPr="004E3688">
        <w:rPr>
          <w:rFonts w:ascii="Arial" w:hAnsi="Arial" w:cs="Arial"/>
          <w:szCs w:val="24"/>
          <w:vertAlign w:val="superscript"/>
        </w:rPr>
        <w:t>-</w:t>
      </w:r>
      <w:r>
        <w:rPr>
          <w:rFonts w:ascii="Arial" w:hAnsi="Arial" w:cs="Arial"/>
          <w:szCs w:val="24"/>
        </w:rPr>
        <w:t xml:space="preserve"> for a stable outer shell</w:t>
      </w:r>
    </w:p>
    <w:p w:rsidR="004E3688" w:rsidRDefault="004E3688" w:rsidP="004E3688">
      <w:pPr>
        <w:pStyle w:val="ListParagraph"/>
        <w:numPr>
          <w:ilvl w:val="0"/>
          <w:numId w:val="29"/>
        </w:numPr>
        <w:spacing w:line="360" w:lineRule="auto"/>
        <w:rPr>
          <w:rFonts w:ascii="Arial" w:hAnsi="Arial" w:cs="Arial"/>
          <w:szCs w:val="24"/>
        </w:rPr>
      </w:pPr>
      <w:r>
        <w:rPr>
          <w:rFonts w:ascii="Arial" w:hAnsi="Arial" w:cs="Arial"/>
          <w:szCs w:val="24"/>
        </w:rPr>
        <w:t>So forms one covalent bond by sharing 1e</w:t>
      </w:r>
      <w:r w:rsidRPr="004E3688">
        <w:rPr>
          <w:rFonts w:ascii="Arial" w:hAnsi="Arial" w:cs="Arial"/>
          <w:szCs w:val="24"/>
          <w:vertAlign w:val="superscript"/>
        </w:rPr>
        <w:t>-</w:t>
      </w:r>
    </w:p>
    <w:p w:rsidR="004E3688" w:rsidRDefault="004E3688" w:rsidP="004E3688">
      <w:pPr>
        <w:pStyle w:val="ListParagraph"/>
        <w:numPr>
          <w:ilvl w:val="0"/>
          <w:numId w:val="29"/>
        </w:numPr>
        <w:spacing w:line="360" w:lineRule="auto"/>
        <w:rPr>
          <w:rFonts w:ascii="Arial" w:hAnsi="Arial" w:cs="Arial"/>
          <w:szCs w:val="24"/>
        </w:rPr>
      </w:pPr>
      <w:r w:rsidRPr="004E3688">
        <w:rPr>
          <w:rFonts w:ascii="Arial" w:hAnsi="Arial" w:cs="Arial"/>
          <w:szCs w:val="24"/>
          <w:vertAlign w:val="subscript"/>
        </w:rPr>
        <w:t>8</w:t>
      </w:r>
      <w:r>
        <w:rPr>
          <w:rFonts w:ascii="Arial" w:hAnsi="Arial" w:cs="Arial"/>
          <w:szCs w:val="24"/>
        </w:rPr>
        <w:t>O electronic configuration 2,6</w:t>
      </w:r>
    </w:p>
    <w:p w:rsidR="004E3688" w:rsidRDefault="004E3688" w:rsidP="004E3688">
      <w:pPr>
        <w:pStyle w:val="ListParagraph"/>
        <w:numPr>
          <w:ilvl w:val="0"/>
          <w:numId w:val="29"/>
        </w:numPr>
        <w:spacing w:line="360" w:lineRule="auto"/>
        <w:rPr>
          <w:rFonts w:ascii="Arial" w:hAnsi="Arial" w:cs="Arial"/>
          <w:szCs w:val="24"/>
        </w:rPr>
      </w:pPr>
      <w:r>
        <w:rPr>
          <w:rFonts w:ascii="Arial" w:hAnsi="Arial" w:cs="Arial"/>
          <w:szCs w:val="24"/>
        </w:rPr>
        <w:t>Needs 2e</w:t>
      </w:r>
      <w:r w:rsidRPr="004E3688">
        <w:rPr>
          <w:rFonts w:ascii="Arial" w:hAnsi="Arial" w:cs="Arial"/>
          <w:szCs w:val="24"/>
          <w:vertAlign w:val="superscript"/>
        </w:rPr>
        <w:t xml:space="preserve">- </w:t>
      </w:r>
      <w:r>
        <w:rPr>
          <w:rFonts w:ascii="Arial" w:hAnsi="Arial" w:cs="Arial"/>
          <w:szCs w:val="24"/>
        </w:rPr>
        <w:t>for a stable outer shell</w:t>
      </w:r>
    </w:p>
    <w:p w:rsidR="004E3688" w:rsidRDefault="004E3688" w:rsidP="004E3688">
      <w:pPr>
        <w:pStyle w:val="ListParagraph"/>
        <w:numPr>
          <w:ilvl w:val="0"/>
          <w:numId w:val="29"/>
        </w:numPr>
        <w:spacing w:line="360" w:lineRule="auto"/>
        <w:rPr>
          <w:rFonts w:ascii="Arial" w:hAnsi="Arial" w:cs="Arial"/>
          <w:szCs w:val="24"/>
        </w:rPr>
      </w:pPr>
      <w:r>
        <w:rPr>
          <w:rFonts w:ascii="Arial" w:hAnsi="Arial" w:cs="Arial"/>
          <w:szCs w:val="24"/>
        </w:rPr>
        <w:t>So forms two covalent bonds by sharing 2e</w:t>
      </w:r>
      <w:r w:rsidRPr="004E3688">
        <w:rPr>
          <w:rFonts w:ascii="Arial" w:hAnsi="Arial" w:cs="Arial"/>
          <w:szCs w:val="24"/>
          <w:vertAlign w:val="superscript"/>
        </w:rPr>
        <w:t>-</w:t>
      </w:r>
      <w:r>
        <w:rPr>
          <w:rFonts w:ascii="Arial" w:hAnsi="Arial" w:cs="Arial"/>
          <w:szCs w:val="24"/>
        </w:rPr>
        <w:t>, leaving four non-bonding electrons (two non-bonding lone pairs)</w:t>
      </w:r>
    </w:p>
    <w:p w:rsidR="004E3688" w:rsidRDefault="004E3688" w:rsidP="004E3688">
      <w:pPr>
        <w:spacing w:line="360" w:lineRule="auto"/>
        <w:ind w:left="360"/>
        <w:rPr>
          <w:rFonts w:ascii="Arial" w:hAnsi="Arial" w:cs="Arial"/>
          <w:szCs w:val="24"/>
        </w:rPr>
      </w:pPr>
      <w:r>
        <w:rPr>
          <w:rFonts w:ascii="Arial" w:hAnsi="Arial" w:cs="Arial"/>
          <w:szCs w:val="24"/>
        </w:rPr>
        <w:t>The atoms of both elements can obtain stable outer shells if two hydrogen atoms share electrons with each oxygen atom.</w:t>
      </w:r>
    </w:p>
    <w:p w:rsidR="004E3688" w:rsidRPr="004E3688" w:rsidRDefault="004E3688" w:rsidP="004E3688">
      <w:pPr>
        <w:spacing w:line="360" w:lineRule="auto"/>
        <w:ind w:left="360"/>
        <w:rPr>
          <w:rFonts w:ascii="Arial" w:hAnsi="Arial" w:cs="Arial"/>
          <w:i/>
          <w:szCs w:val="24"/>
        </w:rPr>
      </w:pPr>
      <w:r>
        <w:rPr>
          <w:rFonts w:ascii="Arial" w:hAnsi="Arial" w:cs="Arial"/>
          <w:i/>
          <w:szCs w:val="24"/>
        </w:rPr>
        <w:t>Water molecule</w:t>
      </w:r>
    </w:p>
    <w:p w:rsidR="00B80A07" w:rsidRDefault="00B80A07"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szCs w:val="24"/>
        </w:rPr>
      </w:pPr>
    </w:p>
    <w:p w:rsidR="004E3688" w:rsidRDefault="004E3688" w:rsidP="0060422D">
      <w:pPr>
        <w:spacing w:line="360" w:lineRule="auto"/>
        <w:rPr>
          <w:rFonts w:ascii="Arial" w:hAnsi="Arial" w:cs="Arial"/>
          <w:b/>
          <w:szCs w:val="24"/>
        </w:rPr>
      </w:pPr>
      <w:r>
        <w:rPr>
          <w:rFonts w:ascii="Arial" w:hAnsi="Arial" w:cs="Arial"/>
          <w:b/>
          <w:szCs w:val="24"/>
        </w:rPr>
        <w:lastRenderedPageBreak/>
        <w:t>Ammonia (NH</w:t>
      </w:r>
      <w:r w:rsidRPr="004E3688">
        <w:rPr>
          <w:rFonts w:ascii="Arial" w:hAnsi="Arial" w:cs="Arial"/>
          <w:b/>
          <w:szCs w:val="24"/>
          <w:vertAlign w:val="subscript"/>
        </w:rPr>
        <w:t>3</w:t>
      </w:r>
      <w:r>
        <w:rPr>
          <w:rFonts w:ascii="Arial" w:hAnsi="Arial" w:cs="Arial"/>
          <w:b/>
          <w:szCs w:val="24"/>
        </w:rPr>
        <w:t>)</w:t>
      </w:r>
    </w:p>
    <w:p w:rsidR="004E3688" w:rsidRDefault="004E3688" w:rsidP="0060422D">
      <w:pPr>
        <w:spacing w:line="360" w:lineRule="auto"/>
        <w:rPr>
          <w:rFonts w:ascii="Arial" w:hAnsi="Arial" w:cs="Arial"/>
          <w:szCs w:val="24"/>
        </w:rPr>
      </w:pPr>
      <w:r>
        <w:rPr>
          <w:rFonts w:ascii="Arial" w:hAnsi="Arial" w:cs="Arial"/>
          <w:szCs w:val="24"/>
        </w:rPr>
        <w:t>Ammonia (NH</w:t>
      </w:r>
      <w:r w:rsidRPr="004E3688">
        <w:rPr>
          <w:rFonts w:ascii="Arial" w:hAnsi="Arial" w:cs="Arial"/>
          <w:szCs w:val="24"/>
          <w:vertAlign w:val="subscript"/>
        </w:rPr>
        <w:t>3</w:t>
      </w:r>
      <w:r>
        <w:rPr>
          <w:rFonts w:ascii="Arial" w:hAnsi="Arial" w:cs="Arial"/>
          <w:szCs w:val="24"/>
        </w:rPr>
        <w:t>) is a compound of hydrogen and nitrogen.</w:t>
      </w:r>
    </w:p>
    <w:p w:rsidR="004E3688" w:rsidRDefault="004E3688" w:rsidP="004E368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4E3688" w:rsidRDefault="00E40838" w:rsidP="004E368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4E368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4E368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4E368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4E368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pStyle w:val="ListParagraph"/>
        <w:spacing w:line="360" w:lineRule="auto"/>
        <w:rPr>
          <w:rFonts w:ascii="Arial" w:hAnsi="Arial" w:cs="Arial"/>
          <w:szCs w:val="24"/>
        </w:rPr>
      </w:pPr>
    </w:p>
    <w:p w:rsidR="00E40838" w:rsidRDefault="00E40838" w:rsidP="00E40838">
      <w:pPr>
        <w:spacing w:line="360" w:lineRule="auto"/>
        <w:rPr>
          <w:rFonts w:ascii="Arial" w:hAnsi="Arial" w:cs="Arial"/>
          <w:i/>
          <w:szCs w:val="24"/>
        </w:rPr>
      </w:pPr>
      <w:r>
        <w:rPr>
          <w:rFonts w:ascii="Arial" w:hAnsi="Arial" w:cs="Arial"/>
          <w:i/>
          <w:szCs w:val="24"/>
        </w:rPr>
        <w:t>Ammonia molecule</w:t>
      </w: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Pr="00E40838" w:rsidRDefault="00E40838" w:rsidP="00E40838">
      <w:pPr>
        <w:spacing w:line="360" w:lineRule="auto"/>
        <w:rPr>
          <w:rFonts w:ascii="Arial" w:hAnsi="Arial" w:cs="Arial"/>
          <w:i/>
          <w:szCs w:val="24"/>
        </w:rPr>
      </w:pPr>
    </w:p>
    <w:p w:rsidR="004E3688" w:rsidRDefault="004E368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b/>
          <w:szCs w:val="24"/>
        </w:rPr>
      </w:pPr>
      <w:r>
        <w:rPr>
          <w:rFonts w:ascii="Arial" w:hAnsi="Arial" w:cs="Arial"/>
          <w:b/>
          <w:szCs w:val="24"/>
        </w:rPr>
        <w:lastRenderedPageBreak/>
        <w:t>Some simple hydrocarbons</w:t>
      </w:r>
    </w:p>
    <w:p w:rsidR="00E40838" w:rsidRDefault="00E40838" w:rsidP="0060422D">
      <w:pPr>
        <w:spacing w:line="360" w:lineRule="auto"/>
        <w:rPr>
          <w:rFonts w:ascii="Arial" w:hAnsi="Arial" w:cs="Arial"/>
          <w:szCs w:val="24"/>
        </w:rPr>
      </w:pPr>
      <w:r>
        <w:rPr>
          <w:rFonts w:ascii="Arial" w:hAnsi="Arial" w:cs="Arial"/>
          <w:szCs w:val="24"/>
        </w:rPr>
        <w:t>Methane (CH</w:t>
      </w:r>
      <w:r w:rsidRPr="00E40838">
        <w:rPr>
          <w:rFonts w:ascii="Arial" w:hAnsi="Arial" w:cs="Arial"/>
          <w:szCs w:val="24"/>
          <w:vertAlign w:val="subscript"/>
        </w:rPr>
        <w:t>4</w:t>
      </w:r>
      <w:r>
        <w:rPr>
          <w:rFonts w:ascii="Arial" w:hAnsi="Arial" w:cs="Arial"/>
          <w:szCs w:val="24"/>
        </w:rPr>
        <w:t>), ethane (C</w:t>
      </w:r>
      <w:r w:rsidRPr="00E40838">
        <w:rPr>
          <w:rFonts w:ascii="Arial" w:hAnsi="Arial" w:cs="Arial"/>
          <w:szCs w:val="24"/>
          <w:vertAlign w:val="subscript"/>
        </w:rPr>
        <w:t>2</w:t>
      </w:r>
      <w:r>
        <w:rPr>
          <w:rFonts w:ascii="Arial" w:hAnsi="Arial" w:cs="Arial"/>
          <w:szCs w:val="24"/>
        </w:rPr>
        <w:t>H</w:t>
      </w:r>
      <w:r w:rsidRPr="00E40838">
        <w:rPr>
          <w:rFonts w:ascii="Arial" w:hAnsi="Arial" w:cs="Arial"/>
          <w:szCs w:val="24"/>
          <w:vertAlign w:val="subscript"/>
        </w:rPr>
        <w:t>6</w:t>
      </w:r>
      <w:r>
        <w:rPr>
          <w:rFonts w:ascii="Arial" w:hAnsi="Arial" w:cs="Arial"/>
          <w:szCs w:val="24"/>
        </w:rPr>
        <w:t>) and propane (C</w:t>
      </w:r>
      <w:r w:rsidRPr="00E40838">
        <w:rPr>
          <w:rFonts w:ascii="Arial" w:hAnsi="Arial" w:cs="Arial"/>
          <w:szCs w:val="24"/>
          <w:vertAlign w:val="subscript"/>
        </w:rPr>
        <w:t>3</w:t>
      </w:r>
      <w:r>
        <w:rPr>
          <w:rFonts w:ascii="Arial" w:hAnsi="Arial" w:cs="Arial"/>
          <w:szCs w:val="24"/>
        </w:rPr>
        <w:t>H</w:t>
      </w:r>
      <w:r w:rsidRPr="00E40838">
        <w:rPr>
          <w:rFonts w:ascii="Arial" w:hAnsi="Arial" w:cs="Arial"/>
          <w:szCs w:val="24"/>
          <w:vertAlign w:val="subscript"/>
        </w:rPr>
        <w:t>8</w:t>
      </w:r>
      <w:r>
        <w:rPr>
          <w:rFonts w:ascii="Arial" w:hAnsi="Arial" w:cs="Arial"/>
          <w:szCs w:val="24"/>
        </w:rPr>
        <w:t>) are all found in natural gas.  These compounds are generally known as hydrocarbons.</w:t>
      </w:r>
    </w:p>
    <w:p w:rsidR="00E40838" w:rsidRDefault="00E40838" w:rsidP="00E4083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pStyle w:val="ListParagraph"/>
        <w:numPr>
          <w:ilvl w:val="0"/>
          <w:numId w:val="31"/>
        </w:numPr>
        <w:spacing w:line="360" w:lineRule="auto"/>
        <w:rPr>
          <w:rFonts w:ascii="Arial" w:hAnsi="Arial" w:cs="Arial"/>
          <w:szCs w:val="24"/>
        </w:rPr>
      </w:pPr>
      <w:r>
        <w:rPr>
          <w:rFonts w:ascii="Arial" w:hAnsi="Arial" w:cs="Arial"/>
          <w:szCs w:val="24"/>
        </w:rPr>
        <w:t xml:space="preserve"> </w:t>
      </w:r>
    </w:p>
    <w:p w:rsidR="00E40838" w:rsidRDefault="00E40838" w:rsidP="00E40838">
      <w:pPr>
        <w:spacing w:line="360" w:lineRule="auto"/>
        <w:rPr>
          <w:rFonts w:ascii="Arial" w:hAnsi="Arial" w:cs="Arial"/>
          <w:szCs w:val="24"/>
        </w:rPr>
      </w:pPr>
    </w:p>
    <w:p w:rsidR="00E40838" w:rsidRDefault="00E40838" w:rsidP="00E40838">
      <w:pPr>
        <w:spacing w:line="360" w:lineRule="auto"/>
        <w:rPr>
          <w:rFonts w:ascii="Arial" w:hAnsi="Arial" w:cs="Arial"/>
          <w:i/>
          <w:szCs w:val="24"/>
        </w:rPr>
      </w:pPr>
      <w:r>
        <w:rPr>
          <w:rFonts w:ascii="Arial" w:hAnsi="Arial" w:cs="Arial"/>
          <w:i/>
          <w:szCs w:val="24"/>
        </w:rPr>
        <w:t>Methane (CH</w:t>
      </w:r>
      <w:r>
        <w:rPr>
          <w:rFonts w:ascii="Arial" w:hAnsi="Arial" w:cs="Arial"/>
          <w:i/>
          <w:szCs w:val="24"/>
          <w:vertAlign w:val="subscript"/>
        </w:rPr>
        <w:t>4</w:t>
      </w:r>
      <w:r>
        <w:rPr>
          <w:rFonts w:ascii="Arial" w:hAnsi="Arial" w:cs="Arial"/>
          <w:i/>
          <w:szCs w:val="24"/>
        </w:rPr>
        <w:t>)</w:t>
      </w: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r>
        <w:rPr>
          <w:rFonts w:ascii="Arial" w:hAnsi="Arial" w:cs="Arial"/>
          <w:i/>
          <w:szCs w:val="24"/>
        </w:rPr>
        <w:t>Ethane (C</w:t>
      </w:r>
      <w:r w:rsidRPr="00E40838">
        <w:rPr>
          <w:rFonts w:ascii="Arial" w:hAnsi="Arial" w:cs="Arial"/>
          <w:i/>
          <w:szCs w:val="24"/>
          <w:vertAlign w:val="subscript"/>
        </w:rPr>
        <w:t>2</w:t>
      </w:r>
      <w:r>
        <w:rPr>
          <w:rFonts w:ascii="Arial" w:hAnsi="Arial" w:cs="Arial"/>
          <w:i/>
          <w:szCs w:val="24"/>
        </w:rPr>
        <w:t>H</w:t>
      </w:r>
      <w:r w:rsidRPr="00E40838">
        <w:rPr>
          <w:rFonts w:ascii="Arial" w:hAnsi="Arial" w:cs="Arial"/>
          <w:i/>
          <w:szCs w:val="24"/>
          <w:vertAlign w:val="subscript"/>
        </w:rPr>
        <w:t>6</w:t>
      </w:r>
      <w:r>
        <w:rPr>
          <w:rFonts w:ascii="Arial" w:hAnsi="Arial" w:cs="Arial"/>
          <w:i/>
          <w:szCs w:val="24"/>
        </w:rPr>
        <w:t>)</w:t>
      </w: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Default="00E40838" w:rsidP="00E40838">
      <w:pPr>
        <w:spacing w:line="360" w:lineRule="auto"/>
        <w:rPr>
          <w:rFonts w:ascii="Arial" w:hAnsi="Arial" w:cs="Arial"/>
          <w:i/>
          <w:szCs w:val="24"/>
        </w:rPr>
      </w:pPr>
    </w:p>
    <w:p w:rsidR="00E40838" w:rsidRPr="00E40838" w:rsidRDefault="00E40838" w:rsidP="00E40838">
      <w:pPr>
        <w:spacing w:line="360" w:lineRule="auto"/>
        <w:rPr>
          <w:rFonts w:ascii="Arial" w:hAnsi="Arial" w:cs="Arial"/>
          <w:i/>
          <w:szCs w:val="24"/>
        </w:rPr>
      </w:pPr>
      <w:r>
        <w:rPr>
          <w:rFonts w:ascii="Arial" w:hAnsi="Arial" w:cs="Arial"/>
          <w:i/>
          <w:szCs w:val="24"/>
        </w:rPr>
        <w:t>Propane (C</w:t>
      </w:r>
      <w:r w:rsidRPr="00E40838">
        <w:rPr>
          <w:rFonts w:ascii="Arial" w:hAnsi="Arial" w:cs="Arial"/>
          <w:i/>
          <w:szCs w:val="24"/>
          <w:vertAlign w:val="subscript"/>
        </w:rPr>
        <w:t>3</w:t>
      </w:r>
      <w:r>
        <w:rPr>
          <w:rFonts w:ascii="Arial" w:hAnsi="Arial" w:cs="Arial"/>
          <w:i/>
          <w:szCs w:val="24"/>
        </w:rPr>
        <w:t>H</w:t>
      </w:r>
      <w:r w:rsidRPr="00E40838">
        <w:rPr>
          <w:rFonts w:ascii="Arial" w:hAnsi="Arial" w:cs="Arial"/>
          <w:i/>
          <w:szCs w:val="24"/>
          <w:vertAlign w:val="subscript"/>
        </w:rPr>
        <w:t>8</w:t>
      </w:r>
      <w:r>
        <w:rPr>
          <w:rFonts w:ascii="Arial" w:hAnsi="Arial" w:cs="Arial"/>
          <w:i/>
          <w:szCs w:val="24"/>
        </w:rPr>
        <w:t>)</w:t>
      </w: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szCs w:val="24"/>
        </w:rPr>
      </w:pPr>
    </w:p>
    <w:p w:rsidR="00E40838" w:rsidRDefault="00E40838" w:rsidP="0060422D">
      <w:pPr>
        <w:spacing w:line="360" w:lineRule="auto"/>
        <w:rPr>
          <w:rFonts w:ascii="Arial" w:hAnsi="Arial" w:cs="Arial"/>
          <w:b/>
          <w:szCs w:val="24"/>
        </w:rPr>
      </w:pPr>
      <w:r>
        <w:rPr>
          <w:rFonts w:ascii="Arial" w:hAnsi="Arial" w:cs="Arial"/>
          <w:b/>
          <w:szCs w:val="24"/>
        </w:rPr>
        <w:lastRenderedPageBreak/>
        <w:t>Double and Triple Bonds</w:t>
      </w:r>
    </w:p>
    <w:p w:rsidR="00E40838" w:rsidRDefault="00E40838" w:rsidP="0060422D">
      <w:pPr>
        <w:spacing w:line="360" w:lineRule="auto"/>
        <w:rPr>
          <w:rFonts w:ascii="Arial" w:hAnsi="Arial" w:cs="Arial"/>
          <w:b/>
          <w:szCs w:val="24"/>
        </w:rPr>
      </w:pPr>
      <w:r>
        <w:rPr>
          <w:rFonts w:ascii="Arial" w:hAnsi="Arial" w:cs="Arial"/>
          <w:b/>
          <w:szCs w:val="24"/>
        </w:rPr>
        <w:t>Oxygen (O</w:t>
      </w:r>
      <w:r w:rsidRPr="00E40838">
        <w:rPr>
          <w:rFonts w:ascii="Arial" w:hAnsi="Arial" w:cs="Arial"/>
          <w:b/>
          <w:szCs w:val="24"/>
          <w:vertAlign w:val="subscript"/>
        </w:rPr>
        <w:t>2</w:t>
      </w:r>
      <w:r>
        <w:rPr>
          <w:rFonts w:ascii="Arial" w:hAnsi="Arial" w:cs="Arial"/>
          <w:b/>
          <w:szCs w:val="24"/>
        </w:rPr>
        <w:t>): a molecule with double covalent bond</w:t>
      </w:r>
    </w:p>
    <w:p w:rsidR="00E40838" w:rsidRDefault="00E40838" w:rsidP="0060422D">
      <w:pPr>
        <w:spacing w:line="360" w:lineRule="auto"/>
        <w:rPr>
          <w:rFonts w:ascii="Arial" w:hAnsi="Arial" w:cs="Arial"/>
          <w:szCs w:val="24"/>
        </w:rPr>
      </w:pPr>
      <w:r>
        <w:rPr>
          <w:rFonts w:ascii="Arial" w:hAnsi="Arial" w:cs="Arial"/>
          <w:szCs w:val="24"/>
        </w:rPr>
        <w:t>An oxygen molecule contains two oxygen atoms joined by covalent bonding.  Its electronic configuration shows that it has a covalency of 2.  This means it needs to share two of its valence electrons with two valence electrons from another atom or atoms.</w:t>
      </w:r>
    </w:p>
    <w:p w:rsidR="00E40838" w:rsidRDefault="00E40838" w:rsidP="0060422D">
      <w:pPr>
        <w:spacing w:line="360" w:lineRule="auto"/>
        <w:rPr>
          <w:rFonts w:ascii="Arial" w:hAnsi="Arial" w:cs="Arial"/>
          <w:szCs w:val="24"/>
        </w:rPr>
      </w:pPr>
      <w:r>
        <w:rPr>
          <w:rFonts w:ascii="Arial" w:hAnsi="Arial" w:cs="Arial"/>
          <w:szCs w:val="24"/>
        </w:rPr>
        <w:t>A covalent bond formed by the sharing of two pairs of electrons between two atoms is called a double covalent bond.</w:t>
      </w:r>
    </w:p>
    <w:p w:rsidR="00E40838" w:rsidRPr="00E40838" w:rsidRDefault="00E40838" w:rsidP="00E40838">
      <w:pPr>
        <w:spacing w:line="360" w:lineRule="auto"/>
        <w:jc w:val="center"/>
        <w:rPr>
          <w:rFonts w:ascii="Arial" w:hAnsi="Arial" w:cs="Arial"/>
          <w:szCs w:val="24"/>
        </w:rPr>
      </w:pPr>
      <w:r w:rsidRPr="00E40838">
        <w:rPr>
          <w:rFonts w:ascii="Arial" w:hAnsi="Arial" w:cs="Arial"/>
          <w:noProof/>
          <w:szCs w:val="24"/>
          <w:lang w:eastAsia="en-AU"/>
        </w:rPr>
        <w:drawing>
          <wp:inline distT="0" distB="0" distL="0" distR="0" wp14:anchorId="099809E5" wp14:editId="28C05E0D">
            <wp:extent cx="1943100" cy="1082873"/>
            <wp:effectExtent l="0" t="0" r="0" b="3175"/>
            <wp:docPr id="52233" name="Picture 9"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3" name="Picture 9" descr="Fig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082873"/>
                    </a:xfrm>
                    <a:prstGeom prst="rect">
                      <a:avLst/>
                    </a:prstGeom>
                    <a:noFill/>
                    <a:extLst/>
                  </pic:spPr>
                </pic:pic>
              </a:graphicData>
            </a:graphic>
          </wp:inline>
        </w:drawing>
      </w:r>
    </w:p>
    <w:p w:rsidR="00A011BA" w:rsidRDefault="00A26E83" w:rsidP="0060422D">
      <w:pPr>
        <w:spacing w:line="360" w:lineRule="auto"/>
        <w:rPr>
          <w:rFonts w:ascii="Arial" w:hAnsi="Arial" w:cs="Arial"/>
          <w:b/>
          <w:szCs w:val="24"/>
        </w:rPr>
      </w:pPr>
      <w:r>
        <w:rPr>
          <w:rFonts w:ascii="Arial" w:hAnsi="Arial" w:cs="Arial"/>
          <w:b/>
          <w:szCs w:val="24"/>
        </w:rPr>
        <w:t>Nitrogen (N</w:t>
      </w:r>
      <w:r w:rsidRPr="00A26E83">
        <w:rPr>
          <w:rFonts w:ascii="Arial" w:hAnsi="Arial" w:cs="Arial"/>
          <w:b/>
          <w:szCs w:val="24"/>
          <w:vertAlign w:val="subscript"/>
        </w:rPr>
        <w:t>2</w:t>
      </w:r>
      <w:r>
        <w:rPr>
          <w:rFonts w:ascii="Arial" w:hAnsi="Arial" w:cs="Arial"/>
          <w:b/>
          <w:szCs w:val="24"/>
        </w:rPr>
        <w:t>): a molecule with a triple covalent bond</w:t>
      </w:r>
    </w:p>
    <w:p w:rsidR="00A26E83" w:rsidRDefault="00A26E83" w:rsidP="0060422D">
      <w:pPr>
        <w:spacing w:line="360" w:lineRule="auto"/>
        <w:rPr>
          <w:rFonts w:ascii="Arial" w:hAnsi="Arial" w:cs="Arial"/>
          <w:szCs w:val="24"/>
        </w:rPr>
      </w:pPr>
      <w:r>
        <w:rPr>
          <w:rFonts w:ascii="Arial" w:hAnsi="Arial" w:cs="Arial"/>
          <w:szCs w:val="24"/>
        </w:rPr>
        <w:t>Nitrogen has a covalency of 3 and therefore needs to share 3 valence electrons of its own with three electrons from another atom or atoms.</w:t>
      </w:r>
    </w:p>
    <w:p w:rsidR="00A26E83" w:rsidRDefault="00A26E83" w:rsidP="00A26E83">
      <w:pPr>
        <w:spacing w:line="360" w:lineRule="auto"/>
        <w:jc w:val="center"/>
        <w:rPr>
          <w:rFonts w:ascii="Arial" w:hAnsi="Arial" w:cs="Arial"/>
          <w:szCs w:val="24"/>
        </w:rPr>
      </w:pPr>
      <w:r w:rsidRPr="00A26E83">
        <w:rPr>
          <w:rFonts w:ascii="Arial" w:hAnsi="Arial" w:cs="Arial"/>
          <w:noProof/>
          <w:szCs w:val="24"/>
          <w:lang w:eastAsia="en-AU"/>
        </w:rPr>
        <w:drawing>
          <wp:inline distT="0" distB="0" distL="0" distR="0" wp14:anchorId="2C860066" wp14:editId="2BCA0F90">
            <wp:extent cx="2038350" cy="1153213"/>
            <wp:effectExtent l="0" t="0" r="0" b="8890"/>
            <wp:docPr id="57350" name="Picture 6"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50" name="Picture 6" descr="Fig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9796" cy="1154031"/>
                    </a:xfrm>
                    <a:prstGeom prst="rect">
                      <a:avLst/>
                    </a:prstGeom>
                    <a:noFill/>
                    <a:extLst/>
                  </pic:spPr>
                </pic:pic>
              </a:graphicData>
            </a:graphic>
          </wp:inline>
        </w:drawing>
      </w:r>
    </w:p>
    <w:p w:rsidR="00A26E83" w:rsidRDefault="00A26E83" w:rsidP="00A26E83">
      <w:pPr>
        <w:spacing w:line="360" w:lineRule="auto"/>
        <w:rPr>
          <w:rFonts w:ascii="Arial" w:hAnsi="Arial" w:cs="Arial"/>
          <w:b/>
          <w:szCs w:val="24"/>
        </w:rPr>
      </w:pPr>
      <w:r>
        <w:rPr>
          <w:rFonts w:ascii="Arial" w:hAnsi="Arial" w:cs="Arial"/>
          <w:b/>
          <w:szCs w:val="24"/>
        </w:rPr>
        <w:t>Ethane (C</w:t>
      </w:r>
      <w:r w:rsidRPr="00A26E83">
        <w:rPr>
          <w:rFonts w:ascii="Arial" w:hAnsi="Arial" w:cs="Arial"/>
          <w:b/>
          <w:szCs w:val="24"/>
          <w:vertAlign w:val="subscript"/>
        </w:rPr>
        <w:t>2</w:t>
      </w:r>
      <w:r>
        <w:rPr>
          <w:rFonts w:ascii="Arial" w:hAnsi="Arial" w:cs="Arial"/>
          <w:b/>
          <w:szCs w:val="24"/>
        </w:rPr>
        <w:t>H</w:t>
      </w:r>
      <w:r w:rsidRPr="00A26E83">
        <w:rPr>
          <w:rFonts w:ascii="Arial" w:hAnsi="Arial" w:cs="Arial"/>
          <w:b/>
          <w:szCs w:val="24"/>
          <w:vertAlign w:val="subscript"/>
        </w:rPr>
        <w:t>4</w:t>
      </w:r>
      <w:r>
        <w:rPr>
          <w:rFonts w:ascii="Arial" w:hAnsi="Arial" w:cs="Arial"/>
          <w:b/>
          <w:szCs w:val="24"/>
        </w:rPr>
        <w:t>)</w:t>
      </w:r>
    </w:p>
    <w:p w:rsidR="00A26E83" w:rsidRDefault="00A26E83" w:rsidP="00A26E83">
      <w:pPr>
        <w:spacing w:line="360" w:lineRule="auto"/>
        <w:jc w:val="center"/>
        <w:rPr>
          <w:rFonts w:ascii="Arial" w:hAnsi="Arial" w:cs="Arial"/>
          <w:szCs w:val="24"/>
        </w:rPr>
      </w:pPr>
      <w:r w:rsidRPr="00A26E83">
        <w:rPr>
          <w:rFonts w:ascii="Arial" w:hAnsi="Arial" w:cs="Arial"/>
          <w:noProof/>
          <w:szCs w:val="24"/>
          <w:lang w:eastAsia="en-AU"/>
        </w:rPr>
        <w:drawing>
          <wp:inline distT="0" distB="0" distL="0" distR="0" wp14:anchorId="1A1E920A" wp14:editId="21D53D1C">
            <wp:extent cx="2152650" cy="1854932"/>
            <wp:effectExtent l="0" t="0" r="0" b="0"/>
            <wp:docPr id="84996" name="Picture 4"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96" name="Picture 4" descr="Fig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1595" cy="1854023"/>
                    </a:xfrm>
                    <a:prstGeom prst="rect">
                      <a:avLst/>
                    </a:prstGeom>
                    <a:noFill/>
                    <a:extLst/>
                  </pic:spPr>
                </pic:pic>
              </a:graphicData>
            </a:graphic>
          </wp:inline>
        </w:drawing>
      </w:r>
    </w:p>
    <w:p w:rsidR="00A26E83" w:rsidRDefault="00A26E83" w:rsidP="00A26E83">
      <w:pPr>
        <w:spacing w:line="360" w:lineRule="auto"/>
        <w:jc w:val="center"/>
        <w:rPr>
          <w:rFonts w:ascii="Arial" w:hAnsi="Arial" w:cs="Arial"/>
          <w:szCs w:val="24"/>
        </w:rPr>
      </w:pPr>
    </w:p>
    <w:p w:rsidR="00A26E83" w:rsidRDefault="00A26E83" w:rsidP="00A26E83">
      <w:pPr>
        <w:spacing w:line="360" w:lineRule="auto"/>
        <w:rPr>
          <w:rFonts w:ascii="Arial" w:hAnsi="Arial" w:cs="Arial"/>
          <w:szCs w:val="24"/>
        </w:rPr>
      </w:pPr>
    </w:p>
    <w:p w:rsidR="00A26E83" w:rsidRDefault="00A26E83" w:rsidP="00A26E83">
      <w:pPr>
        <w:spacing w:line="360" w:lineRule="auto"/>
        <w:rPr>
          <w:rFonts w:ascii="Arial" w:hAnsi="Arial" w:cs="Arial"/>
          <w:b/>
          <w:szCs w:val="24"/>
        </w:rPr>
      </w:pPr>
      <w:r>
        <w:rPr>
          <w:rFonts w:ascii="Arial" w:hAnsi="Arial" w:cs="Arial"/>
          <w:b/>
          <w:szCs w:val="24"/>
        </w:rPr>
        <w:lastRenderedPageBreak/>
        <w:t>Representing Molecules</w:t>
      </w:r>
    </w:p>
    <w:p w:rsidR="00A26E83" w:rsidRDefault="00811BCF" w:rsidP="00A26E83">
      <w:pPr>
        <w:spacing w:line="360" w:lineRule="auto"/>
        <w:rPr>
          <w:rFonts w:ascii="Arial" w:hAnsi="Arial" w:cs="Arial"/>
          <w:szCs w:val="24"/>
        </w:rPr>
      </w:pPr>
      <w:r>
        <w:rPr>
          <w:rFonts w:ascii="Arial" w:hAnsi="Arial" w:cs="Arial"/>
          <w:szCs w:val="24"/>
        </w:rPr>
        <w:t>Chemists commonly use two types of diagrams to represent molecules:</w:t>
      </w:r>
    </w:p>
    <w:p w:rsidR="00811BCF" w:rsidRDefault="00811BCF" w:rsidP="00811BCF">
      <w:pPr>
        <w:pStyle w:val="ListParagraph"/>
        <w:numPr>
          <w:ilvl w:val="0"/>
          <w:numId w:val="31"/>
        </w:numPr>
        <w:spacing w:line="360" w:lineRule="auto"/>
        <w:rPr>
          <w:rFonts w:ascii="Arial" w:hAnsi="Arial" w:cs="Arial"/>
          <w:szCs w:val="24"/>
        </w:rPr>
      </w:pPr>
      <w:r>
        <w:rPr>
          <w:rFonts w:ascii="Arial" w:hAnsi="Arial" w:cs="Arial"/>
          <w:szCs w:val="24"/>
        </w:rPr>
        <w:t xml:space="preserve">Electron dot formula </w:t>
      </w:r>
    </w:p>
    <w:p w:rsidR="00811BCF" w:rsidRDefault="00811BCF" w:rsidP="00811BCF">
      <w:pPr>
        <w:pStyle w:val="ListParagraph"/>
        <w:numPr>
          <w:ilvl w:val="0"/>
          <w:numId w:val="31"/>
        </w:numPr>
        <w:spacing w:line="360" w:lineRule="auto"/>
        <w:rPr>
          <w:rFonts w:ascii="Arial" w:hAnsi="Arial" w:cs="Arial"/>
          <w:szCs w:val="24"/>
        </w:rPr>
      </w:pPr>
      <w:r>
        <w:rPr>
          <w:rFonts w:ascii="Arial" w:hAnsi="Arial" w:cs="Arial"/>
          <w:szCs w:val="24"/>
        </w:rPr>
        <w:t>Valence structures</w:t>
      </w:r>
    </w:p>
    <w:p w:rsidR="00811BCF" w:rsidRDefault="00811BCF" w:rsidP="00811BCF">
      <w:pPr>
        <w:spacing w:line="360" w:lineRule="auto"/>
        <w:rPr>
          <w:rFonts w:ascii="Arial" w:hAnsi="Arial" w:cs="Arial"/>
          <w:szCs w:val="24"/>
        </w:rPr>
      </w:pPr>
      <w:r>
        <w:rPr>
          <w:rFonts w:ascii="Arial" w:hAnsi="Arial" w:cs="Arial"/>
          <w:szCs w:val="24"/>
        </w:rPr>
        <w:t>In electron dot formulas, each of the outer-shell electrons is represented by a dot.  Electrons taking part in the covalent bond are placed between the two atoms.  Outer-shell electrons not involved or the non-bonding electrons are placed around the atoms in pairs.</w:t>
      </w:r>
    </w:p>
    <w:p w:rsidR="00811BCF" w:rsidRDefault="00811BCF" w:rsidP="00811BCF">
      <w:pPr>
        <w:spacing w:line="360" w:lineRule="auto"/>
        <w:rPr>
          <w:rFonts w:ascii="Arial" w:hAnsi="Arial" w:cs="Arial"/>
          <w:szCs w:val="24"/>
        </w:rPr>
      </w:pPr>
      <w:r>
        <w:rPr>
          <w:rFonts w:ascii="Arial" w:hAnsi="Arial" w:cs="Arial"/>
          <w:szCs w:val="24"/>
        </w:rPr>
        <w:t xml:space="preserve">In a valence structure, lines are used to represent </w:t>
      </w:r>
      <w:r w:rsidR="00DE1057">
        <w:rPr>
          <w:rFonts w:ascii="Arial" w:hAnsi="Arial" w:cs="Arial"/>
          <w:szCs w:val="24"/>
        </w:rPr>
        <w:t>electrons;</w:t>
      </w:r>
      <w:r>
        <w:rPr>
          <w:rFonts w:ascii="Arial" w:hAnsi="Arial" w:cs="Arial"/>
          <w:szCs w:val="24"/>
        </w:rPr>
        <w:t xml:space="preserve"> one line represents one pair of electrons.</w:t>
      </w:r>
    </w:p>
    <w:p w:rsidR="00811BCF" w:rsidRDefault="00811BCF" w:rsidP="00811BCF">
      <w:pPr>
        <w:spacing w:line="360" w:lineRule="auto"/>
        <w:jc w:val="center"/>
        <w:rPr>
          <w:rFonts w:ascii="Arial" w:hAnsi="Arial" w:cs="Arial"/>
          <w:szCs w:val="24"/>
        </w:rPr>
      </w:pPr>
      <w:r w:rsidRPr="00811BCF">
        <w:rPr>
          <w:rFonts w:ascii="Arial" w:hAnsi="Arial" w:cs="Arial"/>
          <w:noProof/>
          <w:szCs w:val="24"/>
          <w:lang w:eastAsia="en-AU"/>
        </w:rPr>
        <w:drawing>
          <wp:inline distT="0" distB="0" distL="0" distR="0" wp14:anchorId="0BEB18EC" wp14:editId="5527BA26">
            <wp:extent cx="5731510" cy="1615967"/>
            <wp:effectExtent l="0" t="0" r="2540" b="3810"/>
            <wp:docPr id="87044" name="Picture 4" descr="Fi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44" name="Picture 4" descr="Fig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615967"/>
                    </a:xfrm>
                    <a:prstGeom prst="rect">
                      <a:avLst/>
                    </a:prstGeom>
                    <a:noFill/>
                    <a:extLst/>
                  </pic:spPr>
                </pic:pic>
              </a:graphicData>
            </a:graphic>
          </wp:inline>
        </w:drawing>
      </w:r>
    </w:p>
    <w:p w:rsidR="00811BCF" w:rsidRPr="00811BCF" w:rsidRDefault="00811BCF" w:rsidP="00811BCF">
      <w:pPr>
        <w:spacing w:line="360" w:lineRule="auto"/>
        <w:jc w:val="center"/>
        <w:rPr>
          <w:rFonts w:ascii="Arial" w:hAnsi="Arial" w:cs="Arial"/>
          <w:szCs w:val="24"/>
        </w:rPr>
      </w:pPr>
      <w:r w:rsidRPr="00811BCF">
        <w:rPr>
          <w:rFonts w:ascii="Arial" w:hAnsi="Arial" w:cs="Arial"/>
          <w:noProof/>
          <w:szCs w:val="24"/>
          <w:lang w:eastAsia="en-AU"/>
        </w:rPr>
        <w:drawing>
          <wp:inline distT="0" distB="0" distL="0" distR="0" wp14:anchorId="68A9A640" wp14:editId="4F5BC36F">
            <wp:extent cx="5105400" cy="2549525"/>
            <wp:effectExtent l="0" t="0" r="0" b="3175"/>
            <wp:docPr id="91139" name="Picture 3" descr="Tab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39" name="Picture 3" descr="Tabl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5400" cy="25495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11BCF" w:rsidRPr="00811BCF" w:rsidRDefault="00811BCF" w:rsidP="0060422D">
      <w:pPr>
        <w:spacing w:line="360" w:lineRule="auto"/>
        <w:rPr>
          <w:rFonts w:ascii="Arial" w:hAnsi="Arial" w:cs="Arial"/>
          <w:b/>
          <w:szCs w:val="24"/>
        </w:rPr>
      </w:pPr>
      <w:r>
        <w:rPr>
          <w:rFonts w:ascii="Arial" w:hAnsi="Arial" w:cs="Arial"/>
          <w:b/>
          <w:szCs w:val="24"/>
        </w:rPr>
        <w:t>Draw the valence structure for nitrogen N</w:t>
      </w:r>
      <w:r w:rsidRPr="00811BCF">
        <w:rPr>
          <w:rFonts w:ascii="Arial" w:hAnsi="Arial" w:cs="Arial"/>
          <w:b/>
          <w:szCs w:val="24"/>
          <w:vertAlign w:val="subscript"/>
        </w:rPr>
        <w:t>2</w:t>
      </w:r>
      <w:r>
        <w:rPr>
          <w:rFonts w:ascii="Arial" w:hAnsi="Arial" w:cs="Arial"/>
          <w:b/>
          <w:szCs w:val="24"/>
        </w:rPr>
        <w:t>:</w:t>
      </w:r>
    </w:p>
    <w:p w:rsidR="00A26E83" w:rsidRPr="00A314A8" w:rsidRDefault="00A26E83" w:rsidP="0060422D">
      <w:pPr>
        <w:spacing w:line="360" w:lineRule="auto"/>
        <w:rPr>
          <w:rFonts w:ascii="Arial" w:hAnsi="Arial" w:cs="Arial"/>
          <w:szCs w:val="24"/>
        </w:rPr>
      </w:pPr>
      <w:r>
        <w:rPr>
          <w:rFonts w:ascii="Arial" w:hAnsi="Arial" w:cs="Arial"/>
          <w:noProof/>
          <w:szCs w:val="24"/>
          <w:lang w:eastAsia="en-AU"/>
        </w:rPr>
        <mc:AlternateContent>
          <mc:Choice Requires="wps">
            <w:drawing>
              <wp:anchor distT="0" distB="0" distL="114300" distR="114300" simplePos="0" relativeHeight="251660288" behindDoc="0" locked="0" layoutInCell="1" allowOverlap="1" wp14:anchorId="22DFC989" wp14:editId="7E4345C9">
                <wp:simplePos x="0" y="0"/>
                <wp:positionH relativeFrom="column">
                  <wp:posOffset>1800225</wp:posOffset>
                </wp:positionH>
                <wp:positionV relativeFrom="paragraph">
                  <wp:posOffset>281305</wp:posOffset>
                </wp:positionV>
                <wp:extent cx="409575" cy="3238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09575"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41.75pt;margin-top:22.15pt;width:32.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" fillcolor="white [3201]" strokecolor="black [3213]" strokeweight="2pt"/>
            </w:pict>
          </mc:Fallback>
        </mc:AlternateContent>
      </w:r>
    </w:p>
    <w:p w:rsidR="006D64D3" w:rsidRDefault="00167FCF" w:rsidP="0060422D">
      <w:pPr>
        <w:spacing w:line="360" w:lineRule="auto"/>
        <w:rPr>
          <w:rFonts w:ascii="Arial" w:hAnsi="Arial" w:cs="Arial"/>
          <w:b/>
          <w:szCs w:val="24"/>
        </w:rPr>
      </w:pPr>
      <w:r>
        <w:rPr>
          <w:rFonts w:ascii="Arial" w:hAnsi="Arial" w:cs="Arial"/>
          <w:b/>
          <w:szCs w:val="24"/>
        </w:rPr>
        <w:t>Text Questions</w:t>
      </w:r>
      <w:r w:rsidR="00811BCF">
        <w:rPr>
          <w:rFonts w:ascii="Arial" w:hAnsi="Arial" w:cs="Arial"/>
          <w:b/>
          <w:szCs w:val="24"/>
        </w:rPr>
        <w:t>: 1 - 6</w:t>
      </w:r>
    </w:p>
    <w:sectPr w:rsidR="006D64D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4B" w:rsidRDefault="0077164B" w:rsidP="00887CE4">
      <w:pPr>
        <w:spacing w:after="0" w:line="240" w:lineRule="auto"/>
      </w:pPr>
      <w:r>
        <w:separator/>
      </w:r>
    </w:p>
  </w:endnote>
  <w:endnote w:type="continuationSeparator" w:id="0">
    <w:p w:rsidR="0077164B" w:rsidRDefault="0077164B" w:rsidP="0088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4B" w:rsidRDefault="0077164B" w:rsidP="00887CE4">
      <w:pPr>
        <w:spacing w:after="0" w:line="240" w:lineRule="auto"/>
      </w:pPr>
      <w:r>
        <w:separator/>
      </w:r>
    </w:p>
  </w:footnote>
  <w:footnote w:type="continuationSeparator" w:id="0">
    <w:p w:rsidR="0077164B" w:rsidRDefault="0077164B" w:rsidP="00887C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D3" w:rsidRDefault="006D64D3">
    <w:pPr>
      <w:pStyle w:val="Header"/>
    </w:pPr>
    <w:r>
      <w:t>Unit 1</w:t>
    </w:r>
    <w:r>
      <w:ptab w:relativeTo="margin" w:alignment="center" w:leader="none"/>
    </w:r>
    <w:r w:rsidR="00536829">
      <w:t>Area of Study 2: Materials</w:t>
    </w:r>
    <w:r>
      <w:ptab w:relativeTo="margin" w:alignment="right" w:leader="none"/>
    </w:r>
    <w:r w:rsidR="0040458C">
      <w:t>7</w:t>
    </w:r>
    <w:r w:rsidR="00ED326F">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4E7C"/>
    <w:multiLevelType w:val="hybridMultilevel"/>
    <w:tmpl w:val="7166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07160"/>
    <w:multiLevelType w:val="hybridMultilevel"/>
    <w:tmpl w:val="9D7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532B53"/>
    <w:multiLevelType w:val="multilevel"/>
    <w:tmpl w:val="6E645D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BB3FA9"/>
    <w:multiLevelType w:val="hybridMultilevel"/>
    <w:tmpl w:val="05C6E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E41909"/>
    <w:multiLevelType w:val="hybridMultilevel"/>
    <w:tmpl w:val="323EE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182F27"/>
    <w:multiLevelType w:val="hybridMultilevel"/>
    <w:tmpl w:val="63A2B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64FD"/>
    <w:multiLevelType w:val="hybridMultilevel"/>
    <w:tmpl w:val="976CB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3C1667"/>
    <w:multiLevelType w:val="hybridMultilevel"/>
    <w:tmpl w:val="26CA82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910177D"/>
    <w:multiLevelType w:val="hybridMultilevel"/>
    <w:tmpl w:val="A8DCB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41559B"/>
    <w:multiLevelType w:val="hybridMultilevel"/>
    <w:tmpl w:val="DD942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E095D35"/>
    <w:multiLevelType w:val="hybridMultilevel"/>
    <w:tmpl w:val="E7DC8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3D7740A"/>
    <w:multiLevelType w:val="hybridMultilevel"/>
    <w:tmpl w:val="DE6EDD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341F4953"/>
    <w:multiLevelType w:val="multilevel"/>
    <w:tmpl w:val="502C331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98D240B"/>
    <w:multiLevelType w:val="hybridMultilevel"/>
    <w:tmpl w:val="C2DAC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13C3C"/>
    <w:multiLevelType w:val="hybridMultilevel"/>
    <w:tmpl w:val="FC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8A7A10"/>
    <w:multiLevelType w:val="hybridMultilevel"/>
    <w:tmpl w:val="322C53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226C0F"/>
    <w:multiLevelType w:val="hybridMultilevel"/>
    <w:tmpl w:val="AD9A7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CEA668A"/>
    <w:multiLevelType w:val="hybridMultilevel"/>
    <w:tmpl w:val="34122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DC25191"/>
    <w:multiLevelType w:val="hybridMultilevel"/>
    <w:tmpl w:val="FE26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285FD5"/>
    <w:multiLevelType w:val="hybridMultilevel"/>
    <w:tmpl w:val="5C8CE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4D1AC6"/>
    <w:multiLevelType w:val="hybridMultilevel"/>
    <w:tmpl w:val="8AB6D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9A56B1"/>
    <w:multiLevelType w:val="multilevel"/>
    <w:tmpl w:val="12A0D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D32A87"/>
    <w:multiLevelType w:val="hybridMultilevel"/>
    <w:tmpl w:val="7B004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FC84F6C"/>
    <w:multiLevelType w:val="hybridMultilevel"/>
    <w:tmpl w:val="391C7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83581D"/>
    <w:multiLevelType w:val="hybridMultilevel"/>
    <w:tmpl w:val="3B8E1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0140D1"/>
    <w:multiLevelType w:val="multilevel"/>
    <w:tmpl w:val="8D602BE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640C7E0B"/>
    <w:multiLevelType w:val="hybridMultilevel"/>
    <w:tmpl w:val="9D901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265F85"/>
    <w:multiLevelType w:val="hybridMultilevel"/>
    <w:tmpl w:val="84E23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276271"/>
    <w:multiLevelType w:val="hybridMultilevel"/>
    <w:tmpl w:val="C6506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1459ED"/>
    <w:multiLevelType w:val="hybridMultilevel"/>
    <w:tmpl w:val="3894F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FD56104"/>
    <w:multiLevelType w:val="hybridMultilevel"/>
    <w:tmpl w:val="56F6A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9"/>
  </w:num>
  <w:num w:numId="4">
    <w:abstractNumId w:val="17"/>
  </w:num>
  <w:num w:numId="5">
    <w:abstractNumId w:val="12"/>
  </w:num>
  <w:num w:numId="6">
    <w:abstractNumId w:val="2"/>
  </w:num>
  <w:num w:numId="7">
    <w:abstractNumId w:val="7"/>
  </w:num>
  <w:num w:numId="8">
    <w:abstractNumId w:val="18"/>
  </w:num>
  <w:num w:numId="9">
    <w:abstractNumId w:val="21"/>
  </w:num>
  <w:num w:numId="10">
    <w:abstractNumId w:val="11"/>
  </w:num>
  <w:num w:numId="11">
    <w:abstractNumId w:val="5"/>
  </w:num>
  <w:num w:numId="12">
    <w:abstractNumId w:val="6"/>
  </w:num>
  <w:num w:numId="13">
    <w:abstractNumId w:val="20"/>
  </w:num>
  <w:num w:numId="14">
    <w:abstractNumId w:val="13"/>
  </w:num>
  <w:num w:numId="15">
    <w:abstractNumId w:val="10"/>
  </w:num>
  <w:num w:numId="16">
    <w:abstractNumId w:val="30"/>
  </w:num>
  <w:num w:numId="17">
    <w:abstractNumId w:val="23"/>
  </w:num>
  <w:num w:numId="18">
    <w:abstractNumId w:val="14"/>
  </w:num>
  <w:num w:numId="19">
    <w:abstractNumId w:val="3"/>
  </w:num>
  <w:num w:numId="20">
    <w:abstractNumId w:val="0"/>
  </w:num>
  <w:num w:numId="21">
    <w:abstractNumId w:val="4"/>
  </w:num>
  <w:num w:numId="22">
    <w:abstractNumId w:val="27"/>
  </w:num>
  <w:num w:numId="23">
    <w:abstractNumId w:val="16"/>
  </w:num>
  <w:num w:numId="24">
    <w:abstractNumId w:val="9"/>
  </w:num>
  <w:num w:numId="25">
    <w:abstractNumId w:val="24"/>
  </w:num>
  <w:num w:numId="26">
    <w:abstractNumId w:val="19"/>
  </w:num>
  <w:num w:numId="27">
    <w:abstractNumId w:val="1"/>
  </w:num>
  <w:num w:numId="28">
    <w:abstractNumId w:val="26"/>
  </w:num>
  <w:num w:numId="29">
    <w:abstractNumId w:val="28"/>
  </w:num>
  <w:num w:numId="30">
    <w:abstractNumId w:val="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4"/>
    <w:rsid w:val="00061079"/>
    <w:rsid w:val="00077DBA"/>
    <w:rsid w:val="000B020E"/>
    <w:rsid w:val="000C4182"/>
    <w:rsid w:val="000C4F2A"/>
    <w:rsid w:val="0012111E"/>
    <w:rsid w:val="00167FCF"/>
    <w:rsid w:val="00174977"/>
    <w:rsid w:val="001A584A"/>
    <w:rsid w:val="001D6BFB"/>
    <w:rsid w:val="001E5F8C"/>
    <w:rsid w:val="001F3536"/>
    <w:rsid w:val="00206ACE"/>
    <w:rsid w:val="00247CC8"/>
    <w:rsid w:val="00256724"/>
    <w:rsid w:val="00257E8F"/>
    <w:rsid w:val="00260FB7"/>
    <w:rsid w:val="00266A37"/>
    <w:rsid w:val="002A43E0"/>
    <w:rsid w:val="002B02D6"/>
    <w:rsid w:val="002C033A"/>
    <w:rsid w:val="002E68C5"/>
    <w:rsid w:val="002E6FD5"/>
    <w:rsid w:val="003374B7"/>
    <w:rsid w:val="003606D8"/>
    <w:rsid w:val="00362D7F"/>
    <w:rsid w:val="003A6967"/>
    <w:rsid w:val="003C3A07"/>
    <w:rsid w:val="00401A72"/>
    <w:rsid w:val="0040458C"/>
    <w:rsid w:val="004358FD"/>
    <w:rsid w:val="004405F2"/>
    <w:rsid w:val="00441CE5"/>
    <w:rsid w:val="004A2A06"/>
    <w:rsid w:val="004C66DD"/>
    <w:rsid w:val="004E3688"/>
    <w:rsid w:val="00536829"/>
    <w:rsid w:val="005545F0"/>
    <w:rsid w:val="0057786F"/>
    <w:rsid w:val="00585E56"/>
    <w:rsid w:val="005A2F2A"/>
    <w:rsid w:val="005D1003"/>
    <w:rsid w:val="005E7C08"/>
    <w:rsid w:val="0060422D"/>
    <w:rsid w:val="00620DA2"/>
    <w:rsid w:val="00647D0A"/>
    <w:rsid w:val="00670707"/>
    <w:rsid w:val="00693552"/>
    <w:rsid w:val="00695744"/>
    <w:rsid w:val="00697B38"/>
    <w:rsid w:val="006B3F19"/>
    <w:rsid w:val="006D634C"/>
    <w:rsid w:val="006D64D3"/>
    <w:rsid w:val="006F432E"/>
    <w:rsid w:val="006F5DA3"/>
    <w:rsid w:val="00745259"/>
    <w:rsid w:val="007479A8"/>
    <w:rsid w:val="0077164B"/>
    <w:rsid w:val="00771C2A"/>
    <w:rsid w:val="00776CF6"/>
    <w:rsid w:val="00781F41"/>
    <w:rsid w:val="00790692"/>
    <w:rsid w:val="007A0CCD"/>
    <w:rsid w:val="007A133D"/>
    <w:rsid w:val="007B64BD"/>
    <w:rsid w:val="007C41AD"/>
    <w:rsid w:val="007E7893"/>
    <w:rsid w:val="0080029A"/>
    <w:rsid w:val="00811BCF"/>
    <w:rsid w:val="00834BB1"/>
    <w:rsid w:val="00834BBA"/>
    <w:rsid w:val="00835759"/>
    <w:rsid w:val="00857F01"/>
    <w:rsid w:val="00862C7A"/>
    <w:rsid w:val="00874D4C"/>
    <w:rsid w:val="00887CE4"/>
    <w:rsid w:val="008B09BE"/>
    <w:rsid w:val="008B33CD"/>
    <w:rsid w:val="008B58C2"/>
    <w:rsid w:val="008D2921"/>
    <w:rsid w:val="009065D2"/>
    <w:rsid w:val="0093378E"/>
    <w:rsid w:val="00943056"/>
    <w:rsid w:val="0095650A"/>
    <w:rsid w:val="00956F9C"/>
    <w:rsid w:val="009912B8"/>
    <w:rsid w:val="009C00C5"/>
    <w:rsid w:val="009C28C3"/>
    <w:rsid w:val="009F5EA1"/>
    <w:rsid w:val="00A011BA"/>
    <w:rsid w:val="00A26E83"/>
    <w:rsid w:val="00A314A8"/>
    <w:rsid w:val="00A34179"/>
    <w:rsid w:val="00A70B4C"/>
    <w:rsid w:val="00A90979"/>
    <w:rsid w:val="00A920FC"/>
    <w:rsid w:val="00AD2562"/>
    <w:rsid w:val="00AD77FD"/>
    <w:rsid w:val="00AF25B5"/>
    <w:rsid w:val="00B3670F"/>
    <w:rsid w:val="00B46F62"/>
    <w:rsid w:val="00B65223"/>
    <w:rsid w:val="00B80A07"/>
    <w:rsid w:val="00B97823"/>
    <w:rsid w:val="00BB4EE6"/>
    <w:rsid w:val="00BF59D5"/>
    <w:rsid w:val="00C203B8"/>
    <w:rsid w:val="00C35B38"/>
    <w:rsid w:val="00C371B8"/>
    <w:rsid w:val="00C6316F"/>
    <w:rsid w:val="00C87EA9"/>
    <w:rsid w:val="00CA2DB1"/>
    <w:rsid w:val="00CC3101"/>
    <w:rsid w:val="00CE7F1C"/>
    <w:rsid w:val="00D1145A"/>
    <w:rsid w:val="00D165A7"/>
    <w:rsid w:val="00D279AA"/>
    <w:rsid w:val="00D33592"/>
    <w:rsid w:val="00D612C8"/>
    <w:rsid w:val="00D63D14"/>
    <w:rsid w:val="00D67882"/>
    <w:rsid w:val="00DA0EF6"/>
    <w:rsid w:val="00DE1057"/>
    <w:rsid w:val="00E033B7"/>
    <w:rsid w:val="00E269A3"/>
    <w:rsid w:val="00E40838"/>
    <w:rsid w:val="00E448ED"/>
    <w:rsid w:val="00E45358"/>
    <w:rsid w:val="00E55951"/>
    <w:rsid w:val="00EB76FE"/>
    <w:rsid w:val="00ED326F"/>
    <w:rsid w:val="00ED4C8D"/>
    <w:rsid w:val="00EE3DDF"/>
    <w:rsid w:val="00EE6E53"/>
    <w:rsid w:val="00F211C2"/>
    <w:rsid w:val="00F24B8A"/>
    <w:rsid w:val="00F51B43"/>
    <w:rsid w:val="00FC0AF2"/>
    <w:rsid w:val="00FC24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7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E4"/>
  </w:style>
  <w:style w:type="paragraph" w:styleId="Footer">
    <w:name w:val="footer"/>
    <w:basedOn w:val="Normal"/>
    <w:link w:val="FooterChar"/>
    <w:uiPriority w:val="99"/>
    <w:unhideWhenUsed/>
    <w:rsid w:val="00887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E4"/>
  </w:style>
  <w:style w:type="paragraph" w:styleId="BalloonText">
    <w:name w:val="Balloon Text"/>
    <w:basedOn w:val="Normal"/>
    <w:link w:val="BalloonTextChar"/>
    <w:uiPriority w:val="99"/>
    <w:semiHidden/>
    <w:unhideWhenUsed/>
    <w:rsid w:val="00887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CE4"/>
    <w:rPr>
      <w:rFonts w:ascii="Tahoma" w:hAnsi="Tahoma" w:cs="Tahoma"/>
      <w:sz w:val="16"/>
      <w:szCs w:val="16"/>
    </w:rPr>
  </w:style>
  <w:style w:type="paragraph" w:styleId="ListParagraph">
    <w:name w:val="List Paragraph"/>
    <w:basedOn w:val="Normal"/>
    <w:uiPriority w:val="34"/>
    <w:qFormat/>
    <w:rsid w:val="00887CE4"/>
    <w:pPr>
      <w:ind w:left="720"/>
      <w:contextualSpacing/>
    </w:pPr>
  </w:style>
  <w:style w:type="table" w:styleId="TableGrid">
    <w:name w:val="Table Grid"/>
    <w:basedOn w:val="TableNormal"/>
    <w:uiPriority w:val="59"/>
    <w:rsid w:val="007E7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7E78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7E78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7E78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4A2A0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PlaceholderText">
    <w:name w:val="Placeholder Text"/>
    <w:basedOn w:val="DefaultParagraphFont"/>
    <w:uiPriority w:val="99"/>
    <w:semiHidden/>
    <w:rsid w:val="004A2A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JONES</dc:creator>
  <cp:lastModifiedBy>David JONES</cp:lastModifiedBy>
  <cp:revision>7</cp:revision>
  <cp:lastPrinted>2013-12-14T21:22:00Z</cp:lastPrinted>
  <dcterms:created xsi:type="dcterms:W3CDTF">2013-12-15T01:20:00Z</dcterms:created>
  <dcterms:modified xsi:type="dcterms:W3CDTF">2013-12-16T06:05:00Z</dcterms:modified>
</cp:coreProperties>
</file>